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E9AA2F" w14:textId="3D37F522" w:rsidR="00EF026B" w:rsidRPr="00D2121B" w:rsidRDefault="00EF026B" w:rsidP="0322B1DD">
      <w:pPr>
        <w:spacing w:before="100" w:beforeAutospacing="1" w:after="100" w:afterAutospacing="1" w:line="240" w:lineRule="auto"/>
        <w:rPr>
          <w:rFonts w:eastAsia="Times New Roman" w:cs="Arial"/>
          <w:sz w:val="28"/>
          <w:szCs w:val="28"/>
          <w:lang w:val="en-GB" w:eastAsia="en-GB"/>
        </w:rPr>
      </w:pPr>
      <w:r w:rsidRPr="0322B1DD">
        <w:rPr>
          <w:rFonts w:eastAsia="Times New Roman" w:cs="Arial"/>
          <w:b/>
          <w:bCs/>
          <w:sz w:val="28"/>
          <w:szCs w:val="28"/>
          <w:lang w:val="en-GB" w:eastAsia="en-GB"/>
        </w:rPr>
        <w:t xml:space="preserve">CODE – </w:t>
      </w:r>
      <w:proofErr w:type="spellStart"/>
      <w:r w:rsidRPr="0322B1DD">
        <w:rPr>
          <w:rFonts w:eastAsia="Times New Roman" w:cs="Arial"/>
          <w:b/>
          <w:bCs/>
          <w:sz w:val="28"/>
          <w:szCs w:val="28"/>
          <w:lang w:val="en-GB" w:eastAsia="en-GB"/>
        </w:rPr>
        <w:t>Cent</w:t>
      </w:r>
      <w:r w:rsidR="0E6A1198" w:rsidRPr="0322B1DD">
        <w:rPr>
          <w:rFonts w:eastAsia="Times New Roman" w:cs="Arial"/>
          <w:b/>
          <w:bCs/>
          <w:sz w:val="28"/>
          <w:szCs w:val="28"/>
          <w:lang w:val="en-GB" w:eastAsia="en-GB"/>
        </w:rPr>
        <w:t>er</w:t>
      </w:r>
      <w:proofErr w:type="spellEnd"/>
      <w:r w:rsidRPr="0322B1DD">
        <w:rPr>
          <w:rFonts w:eastAsia="Times New Roman" w:cs="Arial"/>
          <w:b/>
          <w:bCs/>
          <w:sz w:val="28"/>
          <w:szCs w:val="28"/>
          <w:lang w:val="en-GB" w:eastAsia="en-GB"/>
        </w:rPr>
        <w:t xml:space="preserve"> of Digital Experiences: The Future of Digital Culture in </w:t>
      </w:r>
      <w:proofErr w:type="spellStart"/>
      <w:r w:rsidRPr="0322B1DD">
        <w:rPr>
          <w:rFonts w:eastAsia="Times New Roman" w:cs="Arial"/>
          <w:b/>
          <w:bCs/>
          <w:sz w:val="28"/>
          <w:szCs w:val="28"/>
          <w:lang w:val="en-GB" w:eastAsia="en-GB"/>
        </w:rPr>
        <w:t>Veszprém</w:t>
      </w:r>
      <w:proofErr w:type="spellEnd"/>
      <w:r>
        <w:br/>
      </w:r>
    </w:p>
    <w:p w14:paraId="1D3298E7" w14:textId="3C8C05E0" w:rsidR="00EF026B" w:rsidRPr="00D2121B" w:rsidRDefault="00EF026B" w:rsidP="0322B1DD">
      <w:pPr>
        <w:spacing w:before="100" w:beforeAutospacing="1" w:after="100" w:afterAutospacing="1" w:line="240" w:lineRule="auto"/>
        <w:rPr>
          <w:rFonts w:eastAsia="Times New Roman" w:cs="Arial"/>
          <w:b/>
          <w:bCs/>
          <w:sz w:val="24"/>
          <w:szCs w:val="24"/>
          <w:lang w:val="en-GB" w:eastAsia="en-GB"/>
        </w:rPr>
      </w:pPr>
      <w:r w:rsidRPr="0322B1DD">
        <w:rPr>
          <w:rFonts w:eastAsia="Times New Roman" w:cs="Arial"/>
          <w:b/>
          <w:bCs/>
          <w:sz w:val="24"/>
          <w:szCs w:val="24"/>
          <w:lang w:val="en-GB" w:eastAsia="en-GB"/>
        </w:rPr>
        <w:t>A place where science, technology and art come together</w:t>
      </w:r>
      <w:r>
        <w:br/>
      </w:r>
    </w:p>
    <w:p w14:paraId="3920A8DD" w14:textId="6FE3A37F" w:rsidR="00EF026B" w:rsidRPr="00EF026B" w:rsidRDefault="00EF026B" w:rsidP="00EF026B">
      <w:pPr>
        <w:rPr>
          <w:lang w:val="en-GB"/>
        </w:rPr>
      </w:pPr>
      <w:r w:rsidRPr="0322B1DD">
        <w:rPr>
          <w:lang w:val="en-GB"/>
        </w:rPr>
        <w:t xml:space="preserve">On 27th February, </w:t>
      </w:r>
      <w:proofErr w:type="spellStart"/>
      <w:r w:rsidRPr="0322B1DD">
        <w:rPr>
          <w:lang w:val="en-GB"/>
        </w:rPr>
        <w:t>Veszprém</w:t>
      </w:r>
      <w:proofErr w:type="spellEnd"/>
      <w:r w:rsidRPr="0322B1DD">
        <w:rPr>
          <w:lang w:val="en-GB"/>
        </w:rPr>
        <w:t xml:space="preserve"> was once again enriched with an exciting new cultural space that looks to the future: CODE – </w:t>
      </w:r>
      <w:proofErr w:type="spellStart"/>
      <w:r w:rsidRPr="0322B1DD">
        <w:rPr>
          <w:lang w:val="en-GB"/>
        </w:rPr>
        <w:t>Cent</w:t>
      </w:r>
      <w:r w:rsidR="4B8B1A38" w:rsidRPr="0322B1DD">
        <w:rPr>
          <w:lang w:val="en-GB"/>
        </w:rPr>
        <w:t>er</w:t>
      </w:r>
      <w:proofErr w:type="spellEnd"/>
      <w:r w:rsidRPr="0322B1DD">
        <w:rPr>
          <w:lang w:val="en-GB"/>
        </w:rPr>
        <w:t xml:space="preserve"> of Digital Experiences has officially opened</w:t>
      </w:r>
      <w:r w:rsidR="6596030A" w:rsidRPr="0322B1DD">
        <w:rPr>
          <w:lang w:val="en-GB"/>
        </w:rPr>
        <w:t>.</w:t>
      </w:r>
      <w:r w:rsidRPr="0322B1DD">
        <w:rPr>
          <w:lang w:val="en-GB"/>
        </w:rPr>
        <w:t xml:space="preserve"> Created by the transformation of the former County Community Cent</w:t>
      </w:r>
      <w:r w:rsidR="4AA5B553" w:rsidRPr="0322B1DD">
        <w:rPr>
          <w:lang w:val="en-GB"/>
        </w:rPr>
        <w:t>re</w:t>
      </w:r>
      <w:r w:rsidRPr="0322B1DD">
        <w:rPr>
          <w:lang w:val="en-GB"/>
        </w:rPr>
        <w:t xml:space="preserve">, this new facility is more than just an exhibition space - it is a dynamic, interactive art and technology laboratory and a key legacy of the </w:t>
      </w:r>
      <w:proofErr w:type="spellStart"/>
      <w:r w:rsidRPr="0322B1DD">
        <w:rPr>
          <w:lang w:val="en-GB"/>
        </w:rPr>
        <w:t>Veszprém</w:t>
      </w:r>
      <w:proofErr w:type="spellEnd"/>
      <w:r w:rsidRPr="0322B1DD">
        <w:rPr>
          <w:lang w:val="en-GB"/>
        </w:rPr>
        <w:t>-Balaton 2023 European Capital of Culture programme.</w:t>
      </w:r>
    </w:p>
    <w:p w14:paraId="34FB030C" w14:textId="6DDA5F1B" w:rsidR="00EF026B" w:rsidRPr="00EF026B" w:rsidRDefault="00EF026B" w:rsidP="00EF026B">
      <w:pPr>
        <w:rPr>
          <w:lang w:val="en-GB"/>
        </w:rPr>
      </w:pPr>
      <w:r w:rsidRPr="0322B1DD">
        <w:rPr>
          <w:lang w:val="en-GB"/>
        </w:rPr>
        <w:t>The aim of the experience cent</w:t>
      </w:r>
      <w:r w:rsidR="43006BD0" w:rsidRPr="0322B1DD">
        <w:rPr>
          <w:lang w:val="en-GB"/>
        </w:rPr>
        <w:t>re</w:t>
      </w:r>
      <w:r w:rsidRPr="0322B1DD">
        <w:rPr>
          <w:lang w:val="en-GB"/>
        </w:rPr>
        <w:t xml:space="preserve"> is to strengthen the </w:t>
      </w:r>
      <w:proofErr w:type="gramStart"/>
      <w:r w:rsidRPr="0322B1DD">
        <w:rPr>
          <w:lang w:val="en-GB"/>
        </w:rPr>
        <w:t>city’s</w:t>
      </w:r>
      <w:proofErr w:type="gramEnd"/>
      <w:r w:rsidRPr="0322B1DD">
        <w:rPr>
          <w:lang w:val="en-GB"/>
        </w:rPr>
        <w:t xml:space="preserve"> and the region’s role in the creative industries while opening new pathways for experience-based cultural engagement and digital education.</w:t>
      </w:r>
    </w:p>
    <w:p w14:paraId="58B5D5ED" w14:textId="3F2BB379" w:rsidR="25C4700D" w:rsidRDefault="25C4700D">
      <w:r w:rsidRPr="0322B1DD">
        <w:rPr>
          <w:rFonts w:eastAsia="Arial" w:cs="Arial"/>
          <w:i/>
          <w:iCs/>
          <w:szCs w:val="20"/>
          <w:lang w:val="en-GB"/>
        </w:rPr>
        <w:t>"</w:t>
      </w:r>
      <w:proofErr w:type="spellStart"/>
      <w:r w:rsidRPr="0322B1DD">
        <w:rPr>
          <w:rFonts w:eastAsia="Arial" w:cs="Arial"/>
          <w:i/>
          <w:iCs/>
          <w:szCs w:val="20"/>
          <w:lang w:val="en-GB"/>
        </w:rPr>
        <w:t>Veszprém</w:t>
      </w:r>
      <w:proofErr w:type="spellEnd"/>
      <w:r w:rsidRPr="0322B1DD">
        <w:rPr>
          <w:rFonts w:eastAsia="Arial" w:cs="Arial"/>
          <w:i/>
          <w:iCs/>
          <w:szCs w:val="20"/>
          <w:lang w:val="en-GB"/>
        </w:rPr>
        <w:t xml:space="preserve"> is a special city not only because of its past but also because its future is visible for all eyes. </w:t>
      </w:r>
      <w:proofErr w:type="spellStart"/>
      <w:r w:rsidRPr="0322B1DD">
        <w:rPr>
          <w:rFonts w:eastAsia="Arial" w:cs="Arial"/>
          <w:i/>
          <w:iCs/>
          <w:szCs w:val="20"/>
          <w:lang w:val="en-GB"/>
        </w:rPr>
        <w:t>Veszprém</w:t>
      </w:r>
      <w:proofErr w:type="spellEnd"/>
      <w:r w:rsidRPr="0322B1DD">
        <w:rPr>
          <w:rFonts w:eastAsia="Arial" w:cs="Arial"/>
          <w:i/>
          <w:iCs/>
          <w:szCs w:val="20"/>
          <w:lang w:val="en-GB"/>
        </w:rPr>
        <w:t xml:space="preserve"> demonstrates how to be resourceful in a conservative way,"</w:t>
      </w:r>
      <w:r w:rsidRPr="0322B1DD">
        <w:rPr>
          <w:rFonts w:eastAsia="Arial" w:cs="Arial"/>
          <w:szCs w:val="20"/>
          <w:lang w:val="en-GB"/>
        </w:rPr>
        <w:t xml:space="preserve"> stressed Viktor Orbán, Prime Minister of Hungary, in his opening speech.</w:t>
      </w:r>
    </w:p>
    <w:p w14:paraId="1CB0B841" w14:textId="77777777" w:rsidR="00EF026B" w:rsidRPr="00EF026B" w:rsidRDefault="00EF026B" w:rsidP="00EF026B">
      <w:pPr>
        <w:rPr>
          <w:lang w:val="en-GB"/>
        </w:rPr>
      </w:pPr>
      <w:r w:rsidRPr="00EF026B">
        <w:rPr>
          <w:lang w:val="en-GB"/>
        </w:rPr>
        <w:t>CODE is no ordinary museum or exhibition space; it is a breathtaking audiovisual universe that uniquely blends the possibilities offered by science, technology and art.</w:t>
      </w:r>
    </w:p>
    <w:p w14:paraId="429967BC" w14:textId="1D7AD96B" w:rsidR="00EF026B" w:rsidRPr="00EF026B" w:rsidRDefault="00EF026B" w:rsidP="00EF026B">
      <w:pPr>
        <w:rPr>
          <w:lang w:val="en-GB"/>
        </w:rPr>
      </w:pPr>
      <w:r w:rsidRPr="00EF026B">
        <w:rPr>
          <w:lang w:val="en-GB"/>
        </w:rPr>
        <w:t xml:space="preserve">From 1st March, the institution welcomes visitors with stunning immersive spaces, extraordinary digital installations and interactive experiences, offering a fresh perspective on evolving cultural formats. More than just an exhibition space, it is a captivating digital experience world where the latest multimedia tools bring the world’s greatest artworks, the hidden secrets of the human body and the natural wonders of our planet to life. The unique spatial experience, enriched with </w:t>
      </w:r>
      <w:r w:rsidR="009C4784">
        <w:rPr>
          <w:lang w:val="en-GB"/>
        </w:rPr>
        <w:t xml:space="preserve">cutting edge </w:t>
      </w:r>
      <w:r w:rsidRPr="00EF026B">
        <w:rPr>
          <w:lang w:val="en-GB"/>
        </w:rPr>
        <w:t>3D and virtual reality technologies, appeals to all generations, taking experiential learning and discovery to an entirely new dimension.</w:t>
      </w:r>
    </w:p>
    <w:p w14:paraId="122D7423" w14:textId="4A3C8429" w:rsidR="00EF026B" w:rsidRPr="00EF026B" w:rsidRDefault="00EF026B" w:rsidP="00EF026B">
      <w:pPr>
        <w:rPr>
          <w:lang w:val="en-GB"/>
        </w:rPr>
      </w:pPr>
      <w:r w:rsidRPr="5DFFCCEF">
        <w:rPr>
          <w:lang w:val="en-GB"/>
        </w:rPr>
        <w:t>"</w:t>
      </w:r>
      <w:r w:rsidRPr="5DFFCCEF">
        <w:rPr>
          <w:i/>
          <w:iCs/>
          <w:lang w:val="en-GB"/>
        </w:rPr>
        <w:t xml:space="preserve">CODE takes a fresh approach to exhibition formats: here, visitors will encounter specially developed works created specifically for CODE’s unique spaces, ensuring that every visit offers something new. In designing the institution, we collaborated with internationally renowned partners such as Glowing Bulbs and Ars Electronica </w:t>
      </w:r>
      <w:r w:rsidR="01EA1581" w:rsidRPr="5DFFCCEF">
        <w:rPr>
          <w:i/>
          <w:iCs/>
          <w:lang w:val="en-GB"/>
        </w:rPr>
        <w:t>Solutions</w:t>
      </w:r>
      <w:r w:rsidRPr="5DFFCCEF">
        <w:rPr>
          <w:i/>
          <w:iCs/>
          <w:lang w:val="en-GB"/>
        </w:rPr>
        <w:t>,"</w:t>
      </w:r>
      <w:r w:rsidRPr="5DFFCCEF">
        <w:rPr>
          <w:lang w:val="en-GB"/>
        </w:rPr>
        <w:t xml:space="preserve"> CODE’s operational director </w:t>
      </w:r>
      <w:proofErr w:type="spellStart"/>
      <w:r w:rsidRPr="5DFFCCEF">
        <w:rPr>
          <w:lang w:val="en-GB"/>
        </w:rPr>
        <w:t>Adorján</w:t>
      </w:r>
      <w:proofErr w:type="spellEnd"/>
      <w:r w:rsidRPr="5DFFCCEF">
        <w:rPr>
          <w:lang w:val="en-GB"/>
        </w:rPr>
        <w:t xml:space="preserve"> </w:t>
      </w:r>
      <w:proofErr w:type="spellStart"/>
      <w:r w:rsidRPr="5DFFCCEF">
        <w:rPr>
          <w:lang w:val="en-GB"/>
        </w:rPr>
        <w:t>Tóth</w:t>
      </w:r>
      <w:proofErr w:type="spellEnd"/>
      <w:r w:rsidRPr="5DFFCCEF">
        <w:rPr>
          <w:lang w:val="en-GB"/>
        </w:rPr>
        <w:t xml:space="preserve"> said.</w:t>
      </w:r>
    </w:p>
    <w:p w14:paraId="74CD1836" w14:textId="77777777" w:rsidR="00EF026B" w:rsidRDefault="00EF026B" w:rsidP="00EF026B">
      <w:pPr>
        <w:rPr>
          <w:b/>
          <w:bCs/>
        </w:rPr>
      </w:pPr>
    </w:p>
    <w:p w14:paraId="7B26C3FA" w14:textId="77777777" w:rsidR="00EF026B" w:rsidRPr="000555E4" w:rsidRDefault="00EF026B" w:rsidP="00EF026B">
      <w:pPr>
        <w:rPr>
          <w:b/>
          <w:bCs/>
          <w:lang w:val="en-GB"/>
        </w:rPr>
      </w:pPr>
      <w:r w:rsidRPr="000555E4">
        <w:rPr>
          <w:b/>
          <w:bCs/>
          <w:lang w:val="en-GB"/>
        </w:rPr>
        <w:t>Key Attractions – Immerse Yourself in the Technology of the Future!</w:t>
      </w:r>
    </w:p>
    <w:p w14:paraId="19395179" w14:textId="77777777" w:rsidR="00EF026B" w:rsidRPr="000555E4" w:rsidRDefault="00EF026B" w:rsidP="00EF026B">
      <w:pPr>
        <w:rPr>
          <w:lang w:val="en-GB"/>
        </w:rPr>
      </w:pPr>
      <w:r w:rsidRPr="000555E4">
        <w:rPr>
          <w:lang w:val="en-GB"/>
        </w:rPr>
        <w:t>The digital experience centre offers unforgettable experiences across three main spaces:</w:t>
      </w:r>
    </w:p>
    <w:p w14:paraId="46F747FA" w14:textId="146DB592" w:rsidR="00EF026B" w:rsidRPr="000555E4" w:rsidRDefault="00D451C9" w:rsidP="00EF026B">
      <w:pPr>
        <w:numPr>
          <w:ilvl w:val="0"/>
          <w:numId w:val="4"/>
        </w:numPr>
        <w:rPr>
          <w:lang w:val="en-GB"/>
        </w:rPr>
      </w:pPr>
      <w:r>
        <w:rPr>
          <w:b/>
          <w:bCs/>
          <w:lang w:val="en-GB"/>
        </w:rPr>
        <w:lastRenderedPageBreak/>
        <w:t>Exhibition</w:t>
      </w:r>
      <w:r w:rsidR="00EF026B" w:rsidRPr="000555E4">
        <w:rPr>
          <w:b/>
          <w:bCs/>
          <w:lang w:val="en-GB"/>
        </w:rPr>
        <w:t xml:space="preserve"> Space</w:t>
      </w:r>
      <w:r w:rsidR="00EF026B" w:rsidRPr="000555E4">
        <w:rPr>
          <w:lang w:val="en-GB"/>
        </w:rPr>
        <w:t xml:space="preserve"> – an exciting fusion of tradition and innovation, where digital art meets analogue techniques, enhanced with interactive elements.</w:t>
      </w:r>
    </w:p>
    <w:p w14:paraId="1791246E" w14:textId="77777777" w:rsidR="00EF026B" w:rsidRPr="000555E4" w:rsidRDefault="00EF026B" w:rsidP="00EF026B">
      <w:pPr>
        <w:numPr>
          <w:ilvl w:val="0"/>
          <w:numId w:val="4"/>
        </w:numPr>
        <w:rPr>
          <w:lang w:val="en-GB"/>
        </w:rPr>
      </w:pPr>
      <w:r w:rsidRPr="000555E4">
        <w:rPr>
          <w:b/>
          <w:bCs/>
          <w:lang w:val="en-GB"/>
        </w:rPr>
        <w:t>Studio</w:t>
      </w:r>
      <w:r w:rsidRPr="000555E4">
        <w:rPr>
          <w:lang w:val="en-GB"/>
        </w:rPr>
        <w:t xml:space="preserve"> – a 180-degree immersive projection space where visitors can enjoy stunning 3D and interactive experiences. Whether exploring outer space or delving into the depths of a masterpiece of art, this space intertwines scientific education, visual arts and learning to offer truly unique experiences.</w:t>
      </w:r>
    </w:p>
    <w:p w14:paraId="362F44F0" w14:textId="77777777" w:rsidR="00EF026B" w:rsidRDefault="00EF026B" w:rsidP="00EF026B">
      <w:pPr>
        <w:numPr>
          <w:ilvl w:val="0"/>
          <w:numId w:val="4"/>
        </w:numPr>
        <w:rPr>
          <w:lang w:val="en-GB"/>
        </w:rPr>
      </w:pPr>
      <w:r w:rsidRPr="000555E4">
        <w:rPr>
          <w:b/>
          <w:bCs/>
          <w:lang w:val="en-GB"/>
        </w:rPr>
        <w:t>Hexagon</w:t>
      </w:r>
      <w:r w:rsidRPr="000555E4">
        <w:rPr>
          <w:lang w:val="en-GB"/>
        </w:rPr>
        <w:t xml:space="preserve"> – the heart of CODE: a 400-square-metre hexagonal space featuring 360-degree immersive projections, audiovisual shows and hybrid events. The Hexagon is also an ideal venue for theatre productions, concerts and digital art performances.</w:t>
      </w:r>
    </w:p>
    <w:p w14:paraId="4E746EC6" w14:textId="77777777" w:rsidR="00EF026B" w:rsidRPr="000555E4" w:rsidRDefault="00EF026B" w:rsidP="00EF026B">
      <w:pPr>
        <w:ind w:left="720"/>
        <w:rPr>
          <w:lang w:val="en-GB"/>
        </w:rPr>
      </w:pPr>
    </w:p>
    <w:p w14:paraId="63CA759F" w14:textId="77777777" w:rsidR="00EF026B" w:rsidRPr="000555E4" w:rsidRDefault="00EF026B" w:rsidP="00EF026B">
      <w:pPr>
        <w:rPr>
          <w:lang w:val="en-GB"/>
        </w:rPr>
      </w:pPr>
      <w:r w:rsidRPr="000555E4">
        <w:rPr>
          <w:i/>
          <w:iCs/>
          <w:lang w:val="en-GB"/>
        </w:rPr>
        <w:t xml:space="preserve">"Beyond offering unique experiences, CODE is a vibrant creative hub where art, education and research interact to form a cross-border innovation workshop. A constantly pulsing laboratory where new genres and forms are born, paving the way for digital creativity and experimentation. The resulting CODE LAB will be the hub of this creative spirit - a space where Hungarian and international artists can collaborate with scientists, developers and creative professionals. This collaboration enables </w:t>
      </w:r>
      <w:proofErr w:type="spellStart"/>
      <w:r w:rsidRPr="000555E4">
        <w:rPr>
          <w:i/>
          <w:iCs/>
          <w:lang w:val="en-GB"/>
        </w:rPr>
        <w:t>Veszprém</w:t>
      </w:r>
      <w:proofErr w:type="spellEnd"/>
      <w:r w:rsidRPr="000555E4">
        <w:rPr>
          <w:i/>
          <w:iCs/>
          <w:lang w:val="en-GB"/>
        </w:rPr>
        <w:t xml:space="preserve"> and its region to become part of the global digital culture scene. One of our key partners in this endeavour is the University of Pannonia,"</w:t>
      </w:r>
      <w:r w:rsidRPr="000555E4">
        <w:rPr>
          <w:lang w:val="en-GB"/>
        </w:rPr>
        <w:t xml:space="preserve"> said </w:t>
      </w:r>
      <w:proofErr w:type="spellStart"/>
      <w:r w:rsidRPr="000555E4">
        <w:rPr>
          <w:lang w:val="en-GB"/>
        </w:rPr>
        <w:t>Alíz</w:t>
      </w:r>
      <w:proofErr w:type="spellEnd"/>
      <w:r w:rsidRPr="000555E4">
        <w:rPr>
          <w:lang w:val="en-GB"/>
        </w:rPr>
        <w:t xml:space="preserve"> Markovits, CEO of </w:t>
      </w:r>
      <w:proofErr w:type="spellStart"/>
      <w:r w:rsidRPr="000555E4">
        <w:rPr>
          <w:lang w:val="en-GB"/>
        </w:rPr>
        <w:t>Veszprém</w:t>
      </w:r>
      <w:proofErr w:type="spellEnd"/>
      <w:r w:rsidRPr="000555E4">
        <w:rPr>
          <w:lang w:val="en-GB"/>
        </w:rPr>
        <w:t xml:space="preserve">-Balaton 2023 </w:t>
      </w:r>
      <w:proofErr w:type="spellStart"/>
      <w:r w:rsidRPr="000555E4">
        <w:rPr>
          <w:lang w:val="en-GB"/>
        </w:rPr>
        <w:t>Jsc</w:t>
      </w:r>
      <w:proofErr w:type="spellEnd"/>
      <w:r w:rsidRPr="000555E4">
        <w:rPr>
          <w:lang w:val="en-GB"/>
        </w:rPr>
        <w:t>., the organisation responsible for operating CODE.</w:t>
      </w:r>
    </w:p>
    <w:p w14:paraId="690F50D7" w14:textId="77777777" w:rsidR="00EF026B" w:rsidRPr="002E24FE" w:rsidRDefault="00EF026B" w:rsidP="00EF026B"/>
    <w:p w14:paraId="0B9D4085" w14:textId="77777777" w:rsidR="00EF026B" w:rsidRDefault="00EF026B" w:rsidP="00EF026B">
      <w:pPr>
        <w:rPr>
          <w:b/>
          <w:bCs/>
          <w:lang w:val="en-GB"/>
        </w:rPr>
      </w:pPr>
      <w:r w:rsidRPr="00CA5F5C">
        <w:rPr>
          <w:b/>
          <w:bCs/>
          <w:lang w:val="en-GB"/>
        </w:rPr>
        <w:t>Opening Attraction: BABEL – Reflections in Six Acts</w:t>
      </w:r>
    </w:p>
    <w:p w14:paraId="440AA146" w14:textId="77777777" w:rsidR="00EF026B" w:rsidRPr="00CA5F5C" w:rsidRDefault="00EF026B" w:rsidP="00EF026B">
      <w:pPr>
        <w:rPr>
          <w:lang w:val="en-GB"/>
        </w:rPr>
      </w:pPr>
      <w:r w:rsidRPr="00CA5F5C">
        <w:rPr>
          <w:lang w:val="en-GB"/>
        </w:rPr>
        <w:t xml:space="preserve">The opening attraction at CODE, </w:t>
      </w:r>
      <w:r w:rsidRPr="00CA5F5C">
        <w:rPr>
          <w:i/>
          <w:iCs/>
          <w:lang w:val="en-GB"/>
        </w:rPr>
        <w:t>BABEL</w:t>
      </w:r>
      <w:r w:rsidRPr="00CA5F5C">
        <w:rPr>
          <w:lang w:val="en-GB"/>
        </w:rPr>
        <w:t xml:space="preserve">, is an artwork inspired by Jorge Luis Borges’ short story </w:t>
      </w:r>
      <w:r w:rsidRPr="00CA5F5C">
        <w:rPr>
          <w:i/>
          <w:iCs/>
          <w:lang w:val="en-GB"/>
        </w:rPr>
        <w:t>The Library of Babel</w:t>
      </w:r>
      <w:r w:rsidRPr="00CA5F5C">
        <w:rPr>
          <w:lang w:val="en-GB"/>
        </w:rPr>
        <w:t>. This unique creation was born out of the collaboration of Hungarian digital artists, researchers and sound designers, and was created specifically for the six-sided space of the Hexagon. The piece transports visitors into a seemingly infinite library made up of hexagonal rooms, revealing the boundlessness of human knowledge and the endless possibilities of creativity.</w:t>
      </w:r>
    </w:p>
    <w:p w14:paraId="66D9C80E" w14:textId="75723296" w:rsidR="00EF026B" w:rsidRDefault="00EF026B" w:rsidP="00EF026B">
      <w:pPr>
        <w:rPr>
          <w:lang w:val="en-GB"/>
        </w:rPr>
      </w:pPr>
      <w:r w:rsidRPr="00CA5F5C">
        <w:rPr>
          <w:lang w:val="en-GB"/>
        </w:rPr>
        <w:t>Creators: </w:t>
      </w:r>
      <w:proofErr w:type="spellStart"/>
      <w:r w:rsidRPr="00CA5F5C">
        <w:rPr>
          <w:lang w:val="en-GB"/>
        </w:rPr>
        <w:t>Bálint</w:t>
      </w:r>
      <w:proofErr w:type="spellEnd"/>
      <w:r w:rsidRPr="00CA5F5C">
        <w:rPr>
          <w:lang w:val="en-GB"/>
        </w:rPr>
        <w:t xml:space="preserve"> Benkovics - </w:t>
      </w:r>
      <w:proofErr w:type="spellStart"/>
      <w:r w:rsidRPr="00CA5F5C">
        <w:rPr>
          <w:lang w:val="en-GB"/>
        </w:rPr>
        <w:t>Gábor</w:t>
      </w:r>
      <w:proofErr w:type="spellEnd"/>
      <w:r w:rsidRPr="00CA5F5C">
        <w:rPr>
          <w:lang w:val="en-GB"/>
        </w:rPr>
        <w:t xml:space="preserve"> </w:t>
      </w:r>
      <w:proofErr w:type="spellStart"/>
      <w:r w:rsidRPr="00CA5F5C">
        <w:rPr>
          <w:lang w:val="en-GB"/>
        </w:rPr>
        <w:t>Halász</w:t>
      </w:r>
      <w:proofErr w:type="spellEnd"/>
      <w:r w:rsidRPr="00CA5F5C">
        <w:rPr>
          <w:lang w:val="en-GB"/>
        </w:rPr>
        <w:t xml:space="preserve">, Glowing Bulbs - </w:t>
      </w:r>
      <w:proofErr w:type="spellStart"/>
      <w:r w:rsidRPr="00CA5F5C">
        <w:rPr>
          <w:lang w:val="en-GB"/>
        </w:rPr>
        <w:t>Csilla</w:t>
      </w:r>
      <w:proofErr w:type="spellEnd"/>
      <w:r w:rsidRPr="00CA5F5C">
        <w:rPr>
          <w:lang w:val="en-GB"/>
        </w:rPr>
        <w:t xml:space="preserve"> </w:t>
      </w:r>
      <w:proofErr w:type="spellStart"/>
      <w:r w:rsidRPr="00CA5F5C">
        <w:rPr>
          <w:lang w:val="en-GB"/>
        </w:rPr>
        <w:t>Domo</w:t>
      </w:r>
      <w:r w:rsidR="009124AA">
        <w:rPr>
          <w:lang w:val="en-GB"/>
        </w:rPr>
        <w:t>n</w:t>
      </w:r>
      <w:r w:rsidRPr="00CA5F5C">
        <w:rPr>
          <w:lang w:val="en-GB"/>
        </w:rPr>
        <w:t>kos</w:t>
      </w:r>
      <w:proofErr w:type="spellEnd"/>
      <w:r w:rsidRPr="00CA5F5C">
        <w:rPr>
          <w:lang w:val="en-GB"/>
        </w:rPr>
        <w:t xml:space="preserve">, </w:t>
      </w:r>
      <w:proofErr w:type="spellStart"/>
      <w:r w:rsidRPr="00CA5F5C">
        <w:rPr>
          <w:lang w:val="en-GB"/>
        </w:rPr>
        <w:t>Gábor</w:t>
      </w:r>
      <w:proofErr w:type="spellEnd"/>
      <w:r w:rsidRPr="00CA5F5C">
        <w:rPr>
          <w:lang w:val="en-GB"/>
        </w:rPr>
        <w:t xml:space="preserve"> Kitzinger </w:t>
      </w:r>
      <w:r w:rsidR="00485E73">
        <w:rPr>
          <w:lang w:val="en-GB"/>
        </w:rPr>
        <w:t>–</w:t>
      </w:r>
      <w:r w:rsidRPr="00CA5F5C">
        <w:rPr>
          <w:lang w:val="en-GB"/>
        </w:rPr>
        <w:t xml:space="preserve"> </w:t>
      </w:r>
      <w:r w:rsidR="00485E73">
        <w:rPr>
          <w:lang w:val="en-GB"/>
        </w:rPr>
        <w:t xml:space="preserve">Marcell </w:t>
      </w:r>
      <w:proofErr w:type="spellStart"/>
      <w:r w:rsidR="009124AA">
        <w:rPr>
          <w:lang w:val="en-GB"/>
        </w:rPr>
        <w:t>Andristyák</w:t>
      </w:r>
      <w:proofErr w:type="spellEnd"/>
      <w:r w:rsidR="00485E73">
        <w:rPr>
          <w:lang w:val="en-GB"/>
        </w:rPr>
        <w:t xml:space="preserve"> -</w:t>
      </w:r>
      <w:r w:rsidR="009124AA">
        <w:rPr>
          <w:lang w:val="en-GB"/>
        </w:rPr>
        <w:t xml:space="preserve"> </w:t>
      </w:r>
      <w:r w:rsidRPr="00CA5F5C">
        <w:rPr>
          <w:lang w:val="en-GB"/>
        </w:rPr>
        <w:t xml:space="preserve">Rozi </w:t>
      </w:r>
      <w:proofErr w:type="spellStart"/>
      <w:r w:rsidRPr="00CA5F5C">
        <w:rPr>
          <w:lang w:val="en-GB"/>
        </w:rPr>
        <w:t>Makó</w:t>
      </w:r>
      <w:proofErr w:type="spellEnd"/>
      <w:r w:rsidRPr="00CA5F5C">
        <w:rPr>
          <w:lang w:val="en-GB"/>
        </w:rPr>
        <w:t xml:space="preserve">, </w:t>
      </w:r>
      <w:proofErr w:type="spellStart"/>
      <w:r w:rsidRPr="00CA5F5C">
        <w:rPr>
          <w:lang w:val="en-GB"/>
        </w:rPr>
        <w:t>Ivó</w:t>
      </w:r>
      <w:proofErr w:type="spellEnd"/>
      <w:r w:rsidRPr="00CA5F5C">
        <w:rPr>
          <w:lang w:val="en-GB"/>
        </w:rPr>
        <w:t xml:space="preserve"> </w:t>
      </w:r>
      <w:proofErr w:type="spellStart"/>
      <w:r w:rsidRPr="00CA5F5C">
        <w:rPr>
          <w:lang w:val="en-GB"/>
        </w:rPr>
        <w:t>Kovács</w:t>
      </w:r>
      <w:proofErr w:type="spellEnd"/>
      <w:r w:rsidRPr="00CA5F5C">
        <w:rPr>
          <w:lang w:val="en-GB"/>
        </w:rPr>
        <w:t xml:space="preserve"> - </w:t>
      </w:r>
      <w:proofErr w:type="spellStart"/>
      <w:r w:rsidRPr="00CA5F5C">
        <w:rPr>
          <w:lang w:val="en-GB"/>
        </w:rPr>
        <w:t>József</w:t>
      </w:r>
      <w:proofErr w:type="spellEnd"/>
      <w:r w:rsidRPr="00CA5F5C">
        <w:rPr>
          <w:lang w:val="en-GB"/>
        </w:rPr>
        <w:t xml:space="preserve"> </w:t>
      </w:r>
      <w:proofErr w:type="spellStart"/>
      <w:r w:rsidRPr="00CA5F5C">
        <w:rPr>
          <w:lang w:val="en-GB"/>
        </w:rPr>
        <w:t>Iszlay</w:t>
      </w:r>
      <w:proofErr w:type="spellEnd"/>
      <w:r w:rsidRPr="00CA5F5C">
        <w:rPr>
          <w:lang w:val="en-GB"/>
        </w:rPr>
        <w:t xml:space="preserve">, Andrea </w:t>
      </w:r>
      <w:proofErr w:type="spellStart"/>
      <w:r w:rsidRPr="00CA5F5C">
        <w:rPr>
          <w:lang w:val="en-GB"/>
        </w:rPr>
        <w:t>Sztojánovits</w:t>
      </w:r>
      <w:proofErr w:type="spellEnd"/>
      <w:r w:rsidRPr="00CA5F5C">
        <w:rPr>
          <w:lang w:val="en-GB"/>
        </w:rPr>
        <w:t xml:space="preserve"> - Gergely </w:t>
      </w:r>
      <w:proofErr w:type="spellStart"/>
      <w:r w:rsidRPr="00CA5F5C">
        <w:rPr>
          <w:lang w:val="en-GB"/>
        </w:rPr>
        <w:t>Álmos</w:t>
      </w:r>
      <w:proofErr w:type="spellEnd"/>
      <w:r w:rsidRPr="00CA5F5C">
        <w:rPr>
          <w:lang w:val="en-GB"/>
        </w:rPr>
        <w:t xml:space="preserve">, Viktor </w:t>
      </w:r>
      <w:proofErr w:type="spellStart"/>
      <w:r w:rsidRPr="00CA5F5C">
        <w:rPr>
          <w:lang w:val="en-GB"/>
        </w:rPr>
        <w:t>Vicsek</w:t>
      </w:r>
      <w:proofErr w:type="spellEnd"/>
      <w:r w:rsidRPr="00CA5F5C">
        <w:rPr>
          <w:lang w:val="en-GB"/>
        </w:rPr>
        <w:t xml:space="preserve"> and Rodrigo Guzman - </w:t>
      </w:r>
      <w:proofErr w:type="spellStart"/>
      <w:r w:rsidRPr="00CA5F5C">
        <w:rPr>
          <w:lang w:val="en-GB"/>
        </w:rPr>
        <w:t>Péter</w:t>
      </w:r>
      <w:proofErr w:type="spellEnd"/>
      <w:r w:rsidRPr="00CA5F5C">
        <w:rPr>
          <w:lang w:val="en-GB"/>
        </w:rPr>
        <w:t xml:space="preserve"> </w:t>
      </w:r>
      <w:proofErr w:type="spellStart"/>
      <w:r w:rsidRPr="00CA5F5C">
        <w:rPr>
          <w:lang w:val="en-GB"/>
        </w:rPr>
        <w:t>Márton</w:t>
      </w:r>
      <w:proofErr w:type="spellEnd"/>
    </w:p>
    <w:p w14:paraId="1D8C37E6" w14:textId="6ACB5F26" w:rsidR="00EF026B" w:rsidRPr="00CA5F5C" w:rsidRDefault="00EF026B" w:rsidP="00EF026B">
      <w:pPr>
        <w:rPr>
          <w:lang w:val="en-GB"/>
        </w:rPr>
      </w:pPr>
      <w:r w:rsidRPr="00CA5F5C">
        <w:rPr>
          <w:lang w:val="en-GB"/>
        </w:rPr>
        <w:t xml:space="preserve">The city aims to establish CODE as a cultural and tourism centre that will continuously keep </w:t>
      </w:r>
      <w:proofErr w:type="spellStart"/>
      <w:r w:rsidRPr="00CA5F5C">
        <w:rPr>
          <w:lang w:val="en-GB"/>
        </w:rPr>
        <w:t>Veszprém</w:t>
      </w:r>
      <w:proofErr w:type="spellEnd"/>
      <w:r w:rsidRPr="00CA5F5C">
        <w:rPr>
          <w:lang w:val="en-GB"/>
        </w:rPr>
        <w:t xml:space="preserve"> on the radar of visitors.</w:t>
      </w:r>
    </w:p>
    <w:p w14:paraId="27493CE3" w14:textId="77777777" w:rsidR="00EF026B" w:rsidRPr="00CA5F5C" w:rsidRDefault="00EF026B" w:rsidP="00EF026B">
      <w:pPr>
        <w:rPr>
          <w:lang w:val="en-GB"/>
        </w:rPr>
      </w:pPr>
      <w:r w:rsidRPr="00CA5F5C">
        <w:rPr>
          <w:i/>
          <w:iCs/>
          <w:lang w:val="en-GB"/>
        </w:rPr>
        <w:t>"</w:t>
      </w:r>
      <w:proofErr w:type="spellStart"/>
      <w:r w:rsidRPr="00CA5F5C">
        <w:rPr>
          <w:i/>
          <w:iCs/>
          <w:lang w:val="en-GB"/>
        </w:rPr>
        <w:t>Veszprém’s</w:t>
      </w:r>
      <w:proofErr w:type="spellEnd"/>
      <w:r w:rsidRPr="00CA5F5C">
        <w:rPr>
          <w:i/>
          <w:iCs/>
          <w:lang w:val="en-GB"/>
        </w:rPr>
        <w:t xml:space="preserve"> key strategic goal for 2030 is to become one of Europe’s most liveable and experience-rich cities. With the European Capital of Culture programme, </w:t>
      </w:r>
      <w:proofErr w:type="spellStart"/>
      <w:r w:rsidRPr="00CA5F5C">
        <w:rPr>
          <w:i/>
          <w:iCs/>
          <w:lang w:val="en-GB"/>
        </w:rPr>
        <w:t>Veszprém</w:t>
      </w:r>
      <w:proofErr w:type="spellEnd"/>
      <w:r w:rsidRPr="00CA5F5C">
        <w:rPr>
          <w:i/>
          <w:iCs/>
          <w:lang w:val="en-GB"/>
        </w:rPr>
        <w:t xml:space="preserve"> and the </w:t>
      </w:r>
      <w:proofErr w:type="spellStart"/>
      <w:r w:rsidRPr="00CA5F5C">
        <w:rPr>
          <w:i/>
          <w:iCs/>
          <w:lang w:val="en-GB"/>
        </w:rPr>
        <w:lastRenderedPageBreak/>
        <w:t>Bakony</w:t>
      </w:r>
      <w:proofErr w:type="spellEnd"/>
      <w:r w:rsidRPr="00CA5F5C">
        <w:rPr>
          <w:i/>
          <w:iCs/>
          <w:lang w:val="en-GB"/>
        </w:rPr>
        <w:t xml:space="preserve">-Balaton region have already secured their place on Europe’s cultural map. CODE now expands our horizons further. With it - following the revitalisation of the Castle's Dungeon, </w:t>
      </w:r>
      <w:proofErr w:type="spellStart"/>
      <w:r w:rsidRPr="00CA5F5C">
        <w:rPr>
          <w:i/>
          <w:iCs/>
          <w:lang w:val="en-GB"/>
        </w:rPr>
        <w:t>Ruttner</w:t>
      </w:r>
      <w:proofErr w:type="spellEnd"/>
      <w:r w:rsidRPr="00CA5F5C">
        <w:rPr>
          <w:i/>
          <w:iCs/>
          <w:lang w:val="en-GB"/>
        </w:rPr>
        <w:t xml:space="preserve"> House, </w:t>
      </w:r>
      <w:proofErr w:type="spellStart"/>
      <w:r w:rsidRPr="00CA5F5C">
        <w:rPr>
          <w:i/>
          <w:iCs/>
          <w:lang w:val="en-GB"/>
        </w:rPr>
        <w:t>Gyárkert</w:t>
      </w:r>
      <w:proofErr w:type="spellEnd"/>
      <w:r w:rsidRPr="00CA5F5C">
        <w:rPr>
          <w:i/>
          <w:iCs/>
          <w:lang w:val="en-GB"/>
        </w:rPr>
        <w:t xml:space="preserve"> (</w:t>
      </w:r>
      <w:proofErr w:type="spellStart"/>
      <w:r w:rsidRPr="00CA5F5C">
        <w:rPr>
          <w:i/>
          <w:iCs/>
          <w:lang w:val="en-GB"/>
        </w:rPr>
        <w:t>Factory'ard</w:t>
      </w:r>
      <w:proofErr w:type="spellEnd"/>
      <w:r w:rsidRPr="00CA5F5C">
        <w:rPr>
          <w:i/>
          <w:iCs/>
          <w:lang w:val="en-GB"/>
        </w:rPr>
        <w:t xml:space="preserve">) and </w:t>
      </w:r>
      <w:proofErr w:type="spellStart"/>
      <w:r w:rsidRPr="00CA5F5C">
        <w:rPr>
          <w:i/>
          <w:iCs/>
          <w:lang w:val="en-GB"/>
        </w:rPr>
        <w:t>ActiCity</w:t>
      </w:r>
      <w:proofErr w:type="spellEnd"/>
      <w:r w:rsidRPr="00CA5F5C">
        <w:rPr>
          <w:i/>
          <w:iCs/>
          <w:lang w:val="en-GB"/>
        </w:rPr>
        <w:t xml:space="preserve"> - we are transforming yet another underutilised space in </w:t>
      </w:r>
      <w:proofErr w:type="spellStart"/>
      <w:r w:rsidRPr="00CA5F5C">
        <w:rPr>
          <w:i/>
          <w:iCs/>
          <w:lang w:val="en-GB"/>
        </w:rPr>
        <w:t>Veszprém</w:t>
      </w:r>
      <w:proofErr w:type="spellEnd"/>
      <w:r w:rsidRPr="00CA5F5C">
        <w:rPr>
          <w:i/>
          <w:iCs/>
          <w:lang w:val="en-GB"/>
        </w:rPr>
        <w:t xml:space="preserve">, giving it new life and an exciting role based on 21st-century digital technology. CODE will carry </w:t>
      </w:r>
      <w:proofErr w:type="spellStart"/>
      <w:r w:rsidRPr="00CA5F5C">
        <w:rPr>
          <w:i/>
          <w:iCs/>
          <w:lang w:val="en-GB"/>
        </w:rPr>
        <w:t>Veszprém’s</w:t>
      </w:r>
      <w:proofErr w:type="spellEnd"/>
      <w:r w:rsidRPr="00CA5F5C">
        <w:rPr>
          <w:i/>
          <w:iCs/>
          <w:lang w:val="en-GB"/>
        </w:rPr>
        <w:t xml:space="preserve"> reputation across Hungary and beyond, becoming a cultural and tourism hub that showcases Hungarian talent and creativity. It will inspire, develop skills and connect generations, past and future, tradition and innovation,”</w:t>
      </w:r>
      <w:r w:rsidRPr="00CA5F5C">
        <w:rPr>
          <w:lang w:val="en-GB"/>
        </w:rPr>
        <w:t xml:space="preserve"> said </w:t>
      </w:r>
      <w:proofErr w:type="spellStart"/>
      <w:r w:rsidRPr="00CA5F5C">
        <w:rPr>
          <w:lang w:val="en-GB"/>
        </w:rPr>
        <w:t>Gyula</w:t>
      </w:r>
      <w:proofErr w:type="spellEnd"/>
      <w:r w:rsidRPr="00CA5F5C">
        <w:rPr>
          <w:lang w:val="en-GB"/>
        </w:rPr>
        <w:t xml:space="preserve"> </w:t>
      </w:r>
      <w:proofErr w:type="spellStart"/>
      <w:r w:rsidRPr="00CA5F5C">
        <w:rPr>
          <w:lang w:val="en-GB"/>
        </w:rPr>
        <w:t>Porga</w:t>
      </w:r>
      <w:proofErr w:type="spellEnd"/>
      <w:r w:rsidRPr="00CA5F5C">
        <w:rPr>
          <w:lang w:val="en-GB"/>
        </w:rPr>
        <w:t xml:space="preserve">, Mayor of </w:t>
      </w:r>
      <w:proofErr w:type="spellStart"/>
      <w:r w:rsidRPr="00CA5F5C">
        <w:rPr>
          <w:lang w:val="en-GB"/>
        </w:rPr>
        <w:t>Veszprém</w:t>
      </w:r>
      <w:proofErr w:type="spellEnd"/>
      <w:r w:rsidRPr="00CA5F5C">
        <w:rPr>
          <w:lang w:val="en-GB"/>
        </w:rPr>
        <w:t>.</w:t>
      </w:r>
    </w:p>
    <w:p w14:paraId="3FB18B22" w14:textId="77777777" w:rsidR="00EF026B" w:rsidRPr="00622A5E" w:rsidRDefault="00EF026B" w:rsidP="00EF026B"/>
    <w:p w14:paraId="193379CF" w14:textId="77777777" w:rsidR="00EF026B" w:rsidRPr="00CA5F5C" w:rsidRDefault="00EF026B" w:rsidP="00EF026B">
      <w:pPr>
        <w:rPr>
          <w:b/>
          <w:bCs/>
          <w:lang w:val="en-GB"/>
        </w:rPr>
      </w:pPr>
      <w:r w:rsidRPr="00CA5F5C">
        <w:rPr>
          <w:b/>
          <w:bCs/>
          <w:lang w:val="en-GB"/>
        </w:rPr>
        <w:t>CODE CREATOR – A Workshop for the Creators of the Future</w:t>
      </w:r>
    </w:p>
    <w:p w14:paraId="66D4C799" w14:textId="77777777" w:rsidR="00EF026B" w:rsidRPr="00CA5F5C" w:rsidRDefault="00EF026B" w:rsidP="00EF026B">
      <w:pPr>
        <w:rPr>
          <w:lang w:val="en-GB"/>
        </w:rPr>
      </w:pPr>
      <w:r w:rsidRPr="00CA5F5C">
        <w:rPr>
          <w:lang w:val="en-GB"/>
        </w:rPr>
        <w:t xml:space="preserve">CODE's educational efforts will be joined by the Digital Knowledge Centre, which opened in the heart of </w:t>
      </w:r>
      <w:proofErr w:type="spellStart"/>
      <w:r w:rsidRPr="00CA5F5C">
        <w:rPr>
          <w:lang w:val="en-GB"/>
        </w:rPr>
        <w:t>Veszprém</w:t>
      </w:r>
      <w:proofErr w:type="spellEnd"/>
      <w:r w:rsidRPr="00CA5F5C">
        <w:rPr>
          <w:lang w:val="en-GB"/>
        </w:rPr>
        <w:t xml:space="preserve"> in 2022 with the aim of making modern technologies accessible to all generations.</w:t>
      </w:r>
    </w:p>
    <w:p w14:paraId="0BFA2AC7" w14:textId="77777777" w:rsidR="00EF026B" w:rsidRDefault="00EF026B" w:rsidP="00EF026B">
      <w:pPr>
        <w:rPr>
          <w:lang w:val="en-GB"/>
        </w:rPr>
      </w:pPr>
      <w:r w:rsidRPr="00CA5F5C">
        <w:rPr>
          <w:lang w:val="en-GB"/>
        </w:rPr>
        <w:t>In the future, the institution will continue as CODE CREATOR, a digital creative workshop that offers the opportunity to explore the most advanced innovations of the 21st century, including robotics, programming and the 3D and virtual technologies also featured within CODE.</w:t>
      </w:r>
    </w:p>
    <w:p w14:paraId="6846B6F7" w14:textId="6177C576" w:rsidR="00D451C9" w:rsidRPr="00ED47ED" w:rsidRDefault="00EA7AE7" w:rsidP="0322B1DD">
      <w:pPr>
        <w:rPr>
          <w:i/>
          <w:iCs/>
          <w:lang w:val="en-GB"/>
        </w:rPr>
      </w:pPr>
      <w:r>
        <w:rPr>
          <w:lang w:val="en-GB"/>
        </w:rPr>
        <w:br/>
      </w:r>
      <w:r w:rsidR="00D451C9" w:rsidRPr="0322B1DD">
        <w:rPr>
          <w:lang w:val="en-GB"/>
        </w:rPr>
        <w:t>“</w:t>
      </w:r>
      <w:r w:rsidR="00D451C9" w:rsidRPr="0322B1DD">
        <w:rPr>
          <w:i/>
          <w:iCs/>
          <w:lang w:val="en-GB"/>
        </w:rPr>
        <w:t xml:space="preserve">From the very beginning of the European Capital of Culture project, I hoped that </w:t>
      </w:r>
      <w:proofErr w:type="spellStart"/>
      <w:r w:rsidR="00D451C9" w:rsidRPr="0322B1DD">
        <w:rPr>
          <w:i/>
          <w:iCs/>
          <w:lang w:val="en-GB"/>
        </w:rPr>
        <w:t>ECoC</w:t>
      </w:r>
      <w:proofErr w:type="spellEnd"/>
      <w:r w:rsidR="00D451C9" w:rsidRPr="0322B1DD">
        <w:rPr>
          <w:i/>
          <w:iCs/>
          <w:lang w:val="en-GB"/>
        </w:rPr>
        <w:t xml:space="preserve"> would initiate a process of regional development and community building with long-term social, economic and cultural impacts. CODE – Centre of Digital Experiences delivers on this hope. With this newly completed investment, an innovative space is opening its doors - a digital arts institution that will provide a new home for creative professionals while serving as a true community hub for the city and the region at a standard that meets the expectations of the 21st century. Thanks to its novelty, it will also be an important driver of tourism. Congratulations to everyone whose ideas and efforts have contributed to its realisation! </w:t>
      </w:r>
      <w:r w:rsidR="00D451C9" w:rsidRPr="0322B1DD">
        <w:rPr>
          <w:lang w:val="en-GB"/>
        </w:rPr>
        <w:t>– Tibor Navracsics, Minister of Public Administration and Regional Development</w:t>
      </w:r>
      <w:r w:rsidR="06DE8C6C" w:rsidRPr="0322B1DD">
        <w:rPr>
          <w:lang w:val="en-GB"/>
        </w:rPr>
        <w:t xml:space="preserve">. </w:t>
      </w:r>
      <w:r w:rsidR="00C171A3">
        <w:rPr>
          <w:lang w:val="en-GB"/>
        </w:rPr>
        <w:br/>
      </w:r>
    </w:p>
    <w:p w14:paraId="5F59C99B" w14:textId="77777777" w:rsidR="00EF026B" w:rsidRPr="00CA5F5C" w:rsidRDefault="00EF026B" w:rsidP="00EF026B">
      <w:pPr>
        <w:rPr>
          <w:b/>
          <w:bCs/>
          <w:lang w:val="en-GB"/>
        </w:rPr>
      </w:pPr>
      <w:r w:rsidRPr="00CA5F5C">
        <w:rPr>
          <w:b/>
          <w:bCs/>
          <w:lang w:val="en-GB"/>
        </w:rPr>
        <w:t>Tickets &amp; Latest Updates:</w:t>
      </w:r>
    </w:p>
    <w:p w14:paraId="129837CC" w14:textId="4C97EDC6" w:rsidR="00EF026B" w:rsidRDefault="00EF026B" w:rsidP="00EF026B">
      <w:pPr>
        <w:rPr>
          <w:b/>
          <w:bCs/>
          <w:lang w:val="en-GB"/>
        </w:rPr>
      </w:pPr>
      <w:hyperlink r:id="rId11">
        <w:r w:rsidRPr="7AEB0189">
          <w:rPr>
            <w:rStyle w:val="Hiperhivatkozs"/>
            <w:b/>
            <w:bCs/>
          </w:rPr>
          <w:t>https://codeveszprem.hu</w:t>
        </w:r>
      </w:hyperlink>
    </w:p>
    <w:p w14:paraId="69AA86FD" w14:textId="77777777" w:rsidR="00EF026B" w:rsidRPr="00CA5F5C" w:rsidRDefault="00EF026B" w:rsidP="00EF026B">
      <w:pPr>
        <w:rPr>
          <w:b/>
          <w:bCs/>
          <w:lang w:val="en-GB"/>
        </w:rPr>
      </w:pPr>
      <w:r w:rsidRPr="00CA5F5C">
        <w:rPr>
          <w:b/>
          <w:bCs/>
          <w:lang w:val="en-GB"/>
        </w:rPr>
        <w:t>Follow Us:</w:t>
      </w:r>
    </w:p>
    <w:p w14:paraId="0844D65E" w14:textId="4256E170" w:rsidR="00C171A3" w:rsidRDefault="00EF026B" w:rsidP="00EA7AE7">
      <w:pPr>
        <w:rPr>
          <w:b/>
          <w:bCs/>
          <w:lang w:val="en-GB"/>
        </w:rPr>
      </w:pPr>
      <w:hyperlink r:id="rId12">
        <w:r w:rsidRPr="00CA5F5C">
          <w:rPr>
            <w:rStyle w:val="Hiperhivatkozs"/>
            <w:b/>
            <w:bCs/>
          </w:rPr>
          <w:t>Facebook</w:t>
        </w:r>
      </w:hyperlink>
      <w:r w:rsidR="00C171A3">
        <w:t xml:space="preserve"> </w:t>
      </w:r>
      <w:hyperlink r:id="rId13">
        <w:r w:rsidRPr="00CA5F5C">
          <w:rPr>
            <w:rStyle w:val="Hiperhivatkozs"/>
            <w:b/>
            <w:bCs/>
          </w:rPr>
          <w:t>Instagram</w:t>
        </w:r>
      </w:hyperlink>
    </w:p>
    <w:p w14:paraId="1499FC8A" w14:textId="2A4A87B4" w:rsidR="00EF026B" w:rsidRPr="00EA7AE7" w:rsidRDefault="00EF026B" w:rsidP="00EA7AE7">
      <w:pPr>
        <w:rPr>
          <w:b/>
          <w:bCs/>
          <w:lang w:val="en-GB"/>
        </w:rPr>
      </w:pPr>
      <w:r w:rsidRPr="00CA5F5C">
        <w:rPr>
          <w:b/>
          <w:bCs/>
          <w:lang w:val="en-GB"/>
        </w:rPr>
        <w:t>Press Contact:</w:t>
      </w:r>
      <w:r w:rsidR="00D451C9">
        <w:rPr>
          <w:b/>
          <w:bCs/>
          <w:lang w:val="en-GB"/>
        </w:rPr>
        <w:t xml:space="preserve"> </w:t>
      </w:r>
      <w:r w:rsidRPr="00CA5F5C">
        <w:rPr>
          <w:lang w:val="en-GB"/>
        </w:rPr>
        <w:t>press@codeveszprem.hu</w:t>
      </w:r>
    </w:p>
    <w:sectPr w:rsidR="00EF026B" w:rsidRPr="00EA7AE7" w:rsidSect="00AC6795">
      <w:headerReference w:type="default" r:id="rId14"/>
      <w:footerReference w:type="default" r:id="rId15"/>
      <w:pgSz w:w="11906" w:h="16838"/>
      <w:pgMar w:top="2268" w:right="1701" w:bottom="2268" w:left="1701" w:header="709" w:footer="196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00B38F" w14:textId="77777777" w:rsidR="00CC7E57" w:rsidRDefault="00CC7E57" w:rsidP="00075638">
      <w:pPr>
        <w:spacing w:after="0" w:line="240" w:lineRule="auto"/>
      </w:pPr>
      <w:r>
        <w:separator/>
      </w:r>
    </w:p>
  </w:endnote>
  <w:endnote w:type="continuationSeparator" w:id="0">
    <w:p w14:paraId="14153C6E" w14:textId="77777777" w:rsidR="00CC7E57" w:rsidRDefault="00CC7E57" w:rsidP="00075638">
      <w:pPr>
        <w:spacing w:after="0" w:line="240" w:lineRule="auto"/>
      </w:pPr>
      <w:r>
        <w:continuationSeparator/>
      </w:r>
    </w:p>
  </w:endnote>
  <w:endnote w:type="continuationNotice" w:id="1">
    <w:p w14:paraId="031961CA" w14:textId="77777777" w:rsidR="00CC7E57" w:rsidRDefault="00CC7E5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EE"/>
    <w:family w:val="swiss"/>
    <w:pitch w:val="variable"/>
    <w:sig w:usb0="E4002EFF" w:usb1="C000247B" w:usb2="00000009" w:usb3="00000000" w:csb0="000001FF" w:csb1="00000000"/>
  </w:font>
  <w:font w:name="Yu Mincho">
    <w:panose1 w:val="02020400000000000000"/>
    <w:charset w:val="80"/>
    <w:family w:val="roman"/>
    <w:notTrueType/>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1809843"/>
      <w:docPartObj>
        <w:docPartGallery w:val="Page Numbers (Bottom of Page)"/>
        <w:docPartUnique/>
      </w:docPartObj>
    </w:sdtPr>
    <w:sdtContent>
      <w:p w14:paraId="77B106F8" w14:textId="6189BA8E" w:rsidR="00871452" w:rsidRDefault="00871452">
        <w:pPr>
          <w:pStyle w:val="llb"/>
          <w:jc w:val="right"/>
        </w:pPr>
        <w:r>
          <w:fldChar w:fldCharType="begin"/>
        </w:r>
        <w:r>
          <w:instrText>PAGE   \* MERGEFORMAT</w:instrText>
        </w:r>
        <w:r>
          <w:fldChar w:fldCharType="separate"/>
        </w:r>
        <w:r>
          <w:t>2</w:t>
        </w:r>
        <w:r>
          <w:fldChar w:fldCharType="end"/>
        </w:r>
      </w:p>
    </w:sdtContent>
  </w:sdt>
  <w:p w14:paraId="7F4A6F70" w14:textId="77777777" w:rsidR="00EF26A5" w:rsidRDefault="00EF26A5">
    <w:pPr>
      <w:pStyle w:val="ll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C8782E" w14:textId="77777777" w:rsidR="00CC7E57" w:rsidRDefault="00CC7E57" w:rsidP="00075638">
      <w:pPr>
        <w:spacing w:after="0" w:line="240" w:lineRule="auto"/>
      </w:pPr>
      <w:r>
        <w:separator/>
      </w:r>
    </w:p>
  </w:footnote>
  <w:footnote w:type="continuationSeparator" w:id="0">
    <w:p w14:paraId="45190C92" w14:textId="77777777" w:rsidR="00CC7E57" w:rsidRDefault="00CC7E57" w:rsidP="00075638">
      <w:pPr>
        <w:spacing w:after="0" w:line="240" w:lineRule="auto"/>
      </w:pPr>
      <w:r>
        <w:continuationSeparator/>
      </w:r>
    </w:p>
  </w:footnote>
  <w:footnote w:type="continuationNotice" w:id="1">
    <w:p w14:paraId="50CC08F6" w14:textId="77777777" w:rsidR="00CC7E57" w:rsidRDefault="00CC7E5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452D1C" w14:textId="3FE85CE2" w:rsidR="00075638" w:rsidRPr="00AF046D" w:rsidRDefault="00CB0FEA" w:rsidP="00AF046D">
    <w:pPr>
      <w:pStyle w:val="lfej"/>
    </w:pPr>
    <w:r>
      <w:rPr>
        <w:noProof/>
      </w:rPr>
      <w:drawing>
        <wp:anchor distT="0" distB="0" distL="114300" distR="114300" simplePos="0" relativeHeight="251658240" behindDoc="1" locked="0" layoutInCell="1" allowOverlap="1" wp14:anchorId="50401089" wp14:editId="6E34E865">
          <wp:simplePos x="0" y="0"/>
          <wp:positionH relativeFrom="page">
            <wp:align>right</wp:align>
          </wp:positionH>
          <wp:positionV relativeFrom="paragraph">
            <wp:posOffset>-453860</wp:posOffset>
          </wp:positionV>
          <wp:extent cx="7553739" cy="1430020"/>
          <wp:effectExtent l="0" t="0" r="9525" b="0"/>
          <wp:wrapNone/>
          <wp:docPr id="43" name="Kép 43" descr="A képen szöveg, Betűtípus, fehér, embléma látható&#10;&#10;Előfordulhat, hogy a mesterséges intelligencia által létrehozott tartalom helytel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Kép 43" descr="A képen szöveg, Betűtípus, fehér, embléma látható&#10;&#10;Előfordulhat, hogy a mesterséges intelligencia által létrehozott tartalom helytelen."/>
                  <pic:cNvPicPr/>
                </pic:nvPicPr>
                <pic:blipFill>
                  <a:blip r:embed="rId1">
                    <a:extLst>
                      <a:ext uri="{28A0092B-C50C-407E-A947-70E740481C1C}">
                        <a14:useLocalDpi xmlns:a14="http://schemas.microsoft.com/office/drawing/2010/main" val="0"/>
                      </a:ext>
                    </a:extLst>
                  </a:blip>
                  <a:stretch>
                    <a:fillRect/>
                  </a:stretch>
                </pic:blipFill>
                <pic:spPr>
                  <a:xfrm>
                    <a:off x="0" y="0"/>
                    <a:ext cx="7553739" cy="143002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D4F2194"/>
    <w:multiLevelType w:val="multilevel"/>
    <w:tmpl w:val="E46CA0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F361C57"/>
    <w:multiLevelType w:val="hybridMultilevel"/>
    <w:tmpl w:val="A8428594"/>
    <w:lvl w:ilvl="0" w:tplc="040E0001">
      <w:start w:val="1"/>
      <w:numFmt w:val="bullet"/>
      <w:lvlText w:val=""/>
      <w:lvlJc w:val="left"/>
      <w:pPr>
        <w:ind w:left="1080" w:hanging="360"/>
      </w:pPr>
      <w:rPr>
        <w:rFonts w:ascii="Symbol" w:hAnsi="Symbol" w:hint="default"/>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2" w15:restartNumberingAfterBreak="0">
    <w:nsid w:val="31AA7F33"/>
    <w:multiLevelType w:val="multilevel"/>
    <w:tmpl w:val="51C453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559390572">
    <w:abstractNumId w:val="1"/>
  </w:num>
  <w:num w:numId="2" w16cid:durableId="689262215">
    <w:abstractNumId w:val="2"/>
  </w:num>
  <w:num w:numId="3" w16cid:durableId="1093235030">
    <w:abstractNumId w:val="1"/>
  </w:num>
  <w:num w:numId="4" w16cid:durableId="62685774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6"/>
  <w:proofState w:spelling="clean" w:grammar="clean"/>
  <w:defaultTabStop w:val="709"/>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5638"/>
    <w:rsid w:val="00004E77"/>
    <w:rsid w:val="0000715D"/>
    <w:rsid w:val="0001604E"/>
    <w:rsid w:val="00030357"/>
    <w:rsid w:val="00045EB6"/>
    <w:rsid w:val="000477CC"/>
    <w:rsid w:val="00050B02"/>
    <w:rsid w:val="000605B0"/>
    <w:rsid w:val="0007235C"/>
    <w:rsid w:val="00075638"/>
    <w:rsid w:val="00076079"/>
    <w:rsid w:val="000810AF"/>
    <w:rsid w:val="00082D38"/>
    <w:rsid w:val="00094B5A"/>
    <w:rsid w:val="00096C10"/>
    <w:rsid w:val="000A1916"/>
    <w:rsid w:val="000A5849"/>
    <w:rsid w:val="000B0B0B"/>
    <w:rsid w:val="000B0B8B"/>
    <w:rsid w:val="000B3810"/>
    <w:rsid w:val="000C011C"/>
    <w:rsid w:val="000D252B"/>
    <w:rsid w:val="000D5A74"/>
    <w:rsid w:val="000E4D58"/>
    <w:rsid w:val="000E4EE9"/>
    <w:rsid w:val="000F2FD4"/>
    <w:rsid w:val="000F7DBB"/>
    <w:rsid w:val="00100831"/>
    <w:rsid w:val="00101AA0"/>
    <w:rsid w:val="001055F2"/>
    <w:rsid w:val="00116446"/>
    <w:rsid w:val="00134A34"/>
    <w:rsid w:val="00141486"/>
    <w:rsid w:val="00146477"/>
    <w:rsid w:val="00151783"/>
    <w:rsid w:val="00175AD8"/>
    <w:rsid w:val="00181ECE"/>
    <w:rsid w:val="001A035B"/>
    <w:rsid w:val="001A2B54"/>
    <w:rsid w:val="001B0D26"/>
    <w:rsid w:val="001D3207"/>
    <w:rsid w:val="001E19CA"/>
    <w:rsid w:val="001E279C"/>
    <w:rsid w:val="002003C6"/>
    <w:rsid w:val="002049EA"/>
    <w:rsid w:val="00210341"/>
    <w:rsid w:val="00210706"/>
    <w:rsid w:val="0021401E"/>
    <w:rsid w:val="00215B71"/>
    <w:rsid w:val="002331BA"/>
    <w:rsid w:val="0023436F"/>
    <w:rsid w:val="00237DAE"/>
    <w:rsid w:val="00242776"/>
    <w:rsid w:val="00251FE8"/>
    <w:rsid w:val="00254ADC"/>
    <w:rsid w:val="00277EED"/>
    <w:rsid w:val="00280DD7"/>
    <w:rsid w:val="00280E16"/>
    <w:rsid w:val="00290B11"/>
    <w:rsid w:val="002C66FB"/>
    <w:rsid w:val="002D0536"/>
    <w:rsid w:val="002E2753"/>
    <w:rsid w:val="002F27CC"/>
    <w:rsid w:val="002F7DDF"/>
    <w:rsid w:val="00305332"/>
    <w:rsid w:val="00307F3E"/>
    <w:rsid w:val="00311C60"/>
    <w:rsid w:val="003216D4"/>
    <w:rsid w:val="00326E3B"/>
    <w:rsid w:val="003272D6"/>
    <w:rsid w:val="003559F4"/>
    <w:rsid w:val="0036307D"/>
    <w:rsid w:val="00364DC4"/>
    <w:rsid w:val="00364EB6"/>
    <w:rsid w:val="00370BCE"/>
    <w:rsid w:val="00397954"/>
    <w:rsid w:val="003A586F"/>
    <w:rsid w:val="003C2BCE"/>
    <w:rsid w:val="003F2249"/>
    <w:rsid w:val="003F7D46"/>
    <w:rsid w:val="00413289"/>
    <w:rsid w:val="00413483"/>
    <w:rsid w:val="0041412A"/>
    <w:rsid w:val="00420AB5"/>
    <w:rsid w:val="004260A3"/>
    <w:rsid w:val="00440BA0"/>
    <w:rsid w:val="004569FF"/>
    <w:rsid w:val="00484DE3"/>
    <w:rsid w:val="00485E73"/>
    <w:rsid w:val="004B5E41"/>
    <w:rsid w:val="004C30C5"/>
    <w:rsid w:val="004C49E5"/>
    <w:rsid w:val="004E391E"/>
    <w:rsid w:val="004F2BF7"/>
    <w:rsid w:val="00516FC0"/>
    <w:rsid w:val="00520F3D"/>
    <w:rsid w:val="0052446A"/>
    <w:rsid w:val="005315FB"/>
    <w:rsid w:val="00532AF6"/>
    <w:rsid w:val="005339E0"/>
    <w:rsid w:val="00533AD0"/>
    <w:rsid w:val="00536139"/>
    <w:rsid w:val="00540B64"/>
    <w:rsid w:val="00540E7B"/>
    <w:rsid w:val="00545228"/>
    <w:rsid w:val="00560685"/>
    <w:rsid w:val="005623D9"/>
    <w:rsid w:val="00570924"/>
    <w:rsid w:val="00571B37"/>
    <w:rsid w:val="00584950"/>
    <w:rsid w:val="0059792F"/>
    <w:rsid w:val="005A02E4"/>
    <w:rsid w:val="005A30F2"/>
    <w:rsid w:val="005B7FE8"/>
    <w:rsid w:val="005C5306"/>
    <w:rsid w:val="005D62C3"/>
    <w:rsid w:val="005F2DFB"/>
    <w:rsid w:val="005F2EAF"/>
    <w:rsid w:val="00600A82"/>
    <w:rsid w:val="006014EA"/>
    <w:rsid w:val="00605235"/>
    <w:rsid w:val="00633AB8"/>
    <w:rsid w:val="00637EDC"/>
    <w:rsid w:val="0064456F"/>
    <w:rsid w:val="00645D21"/>
    <w:rsid w:val="00647C1E"/>
    <w:rsid w:val="00661CDA"/>
    <w:rsid w:val="006624AB"/>
    <w:rsid w:val="00665724"/>
    <w:rsid w:val="00671CA1"/>
    <w:rsid w:val="00681AFA"/>
    <w:rsid w:val="00690754"/>
    <w:rsid w:val="00694D0C"/>
    <w:rsid w:val="006A6491"/>
    <w:rsid w:val="006B2BF4"/>
    <w:rsid w:val="006D28B5"/>
    <w:rsid w:val="006D35D7"/>
    <w:rsid w:val="006D58BB"/>
    <w:rsid w:val="006D61C2"/>
    <w:rsid w:val="006E14F7"/>
    <w:rsid w:val="006E7147"/>
    <w:rsid w:val="006F0646"/>
    <w:rsid w:val="00702261"/>
    <w:rsid w:val="007224F7"/>
    <w:rsid w:val="00746083"/>
    <w:rsid w:val="00746969"/>
    <w:rsid w:val="007573CC"/>
    <w:rsid w:val="00764A7B"/>
    <w:rsid w:val="007658FE"/>
    <w:rsid w:val="00767D97"/>
    <w:rsid w:val="00772DDA"/>
    <w:rsid w:val="007850CD"/>
    <w:rsid w:val="007914C8"/>
    <w:rsid w:val="0079443E"/>
    <w:rsid w:val="007A52D1"/>
    <w:rsid w:val="007C39B4"/>
    <w:rsid w:val="007D1BAC"/>
    <w:rsid w:val="007E7042"/>
    <w:rsid w:val="00801546"/>
    <w:rsid w:val="00803239"/>
    <w:rsid w:val="00804961"/>
    <w:rsid w:val="00810B51"/>
    <w:rsid w:val="00816E75"/>
    <w:rsid w:val="00830630"/>
    <w:rsid w:val="00837A5F"/>
    <w:rsid w:val="0084054C"/>
    <w:rsid w:val="00857D5F"/>
    <w:rsid w:val="00871452"/>
    <w:rsid w:val="008836CE"/>
    <w:rsid w:val="00892F48"/>
    <w:rsid w:val="008A64B0"/>
    <w:rsid w:val="008D38F6"/>
    <w:rsid w:val="008E1585"/>
    <w:rsid w:val="008E38F6"/>
    <w:rsid w:val="008E58F2"/>
    <w:rsid w:val="009021C6"/>
    <w:rsid w:val="00903C50"/>
    <w:rsid w:val="0090593D"/>
    <w:rsid w:val="009124AA"/>
    <w:rsid w:val="00912F29"/>
    <w:rsid w:val="0092539E"/>
    <w:rsid w:val="00941BA2"/>
    <w:rsid w:val="009421CA"/>
    <w:rsid w:val="00943947"/>
    <w:rsid w:val="00947CB2"/>
    <w:rsid w:val="00950934"/>
    <w:rsid w:val="0099074B"/>
    <w:rsid w:val="00991363"/>
    <w:rsid w:val="0099440F"/>
    <w:rsid w:val="00994A45"/>
    <w:rsid w:val="009A1AB6"/>
    <w:rsid w:val="009A6A29"/>
    <w:rsid w:val="009A7604"/>
    <w:rsid w:val="009B5F6D"/>
    <w:rsid w:val="009B73C3"/>
    <w:rsid w:val="009C4784"/>
    <w:rsid w:val="009D4690"/>
    <w:rsid w:val="009F6498"/>
    <w:rsid w:val="00A110D5"/>
    <w:rsid w:val="00A11227"/>
    <w:rsid w:val="00A120DF"/>
    <w:rsid w:val="00A20150"/>
    <w:rsid w:val="00A23046"/>
    <w:rsid w:val="00A475FB"/>
    <w:rsid w:val="00A501E5"/>
    <w:rsid w:val="00A53501"/>
    <w:rsid w:val="00A70EA1"/>
    <w:rsid w:val="00A73814"/>
    <w:rsid w:val="00A81FA1"/>
    <w:rsid w:val="00AA2DF2"/>
    <w:rsid w:val="00AA67B5"/>
    <w:rsid w:val="00AB2A12"/>
    <w:rsid w:val="00AC00A4"/>
    <w:rsid w:val="00AC6795"/>
    <w:rsid w:val="00AD17E1"/>
    <w:rsid w:val="00AE716C"/>
    <w:rsid w:val="00AF046D"/>
    <w:rsid w:val="00AF3360"/>
    <w:rsid w:val="00B100B8"/>
    <w:rsid w:val="00B1125B"/>
    <w:rsid w:val="00B17BAD"/>
    <w:rsid w:val="00B21BFB"/>
    <w:rsid w:val="00B3108B"/>
    <w:rsid w:val="00B32D0E"/>
    <w:rsid w:val="00B43FEC"/>
    <w:rsid w:val="00B45766"/>
    <w:rsid w:val="00B460E7"/>
    <w:rsid w:val="00B474EB"/>
    <w:rsid w:val="00B55604"/>
    <w:rsid w:val="00B82725"/>
    <w:rsid w:val="00BA0BEC"/>
    <w:rsid w:val="00BA1EEA"/>
    <w:rsid w:val="00BC25B0"/>
    <w:rsid w:val="00BD02D1"/>
    <w:rsid w:val="00BD0A71"/>
    <w:rsid w:val="00BD268D"/>
    <w:rsid w:val="00BE1528"/>
    <w:rsid w:val="00BF04E2"/>
    <w:rsid w:val="00BF078F"/>
    <w:rsid w:val="00BF2AF1"/>
    <w:rsid w:val="00BF7BC9"/>
    <w:rsid w:val="00C171A3"/>
    <w:rsid w:val="00C2399F"/>
    <w:rsid w:val="00C41FAE"/>
    <w:rsid w:val="00C46245"/>
    <w:rsid w:val="00C60964"/>
    <w:rsid w:val="00C624BB"/>
    <w:rsid w:val="00C732ED"/>
    <w:rsid w:val="00C750F3"/>
    <w:rsid w:val="00C75C65"/>
    <w:rsid w:val="00C8720D"/>
    <w:rsid w:val="00C920B2"/>
    <w:rsid w:val="00CB0FEA"/>
    <w:rsid w:val="00CB320A"/>
    <w:rsid w:val="00CB3613"/>
    <w:rsid w:val="00CB7499"/>
    <w:rsid w:val="00CC7E57"/>
    <w:rsid w:val="00CD21B0"/>
    <w:rsid w:val="00CD5D38"/>
    <w:rsid w:val="00CD79F4"/>
    <w:rsid w:val="00CE7F26"/>
    <w:rsid w:val="00D1645B"/>
    <w:rsid w:val="00D17253"/>
    <w:rsid w:val="00D208AC"/>
    <w:rsid w:val="00D27C3E"/>
    <w:rsid w:val="00D321EE"/>
    <w:rsid w:val="00D355C6"/>
    <w:rsid w:val="00D451C9"/>
    <w:rsid w:val="00D543B2"/>
    <w:rsid w:val="00D57D37"/>
    <w:rsid w:val="00D61736"/>
    <w:rsid w:val="00D63494"/>
    <w:rsid w:val="00D65B93"/>
    <w:rsid w:val="00D82267"/>
    <w:rsid w:val="00D87644"/>
    <w:rsid w:val="00D87B1F"/>
    <w:rsid w:val="00D90EEF"/>
    <w:rsid w:val="00D95F71"/>
    <w:rsid w:val="00DA56D7"/>
    <w:rsid w:val="00DB2778"/>
    <w:rsid w:val="00DD3ADF"/>
    <w:rsid w:val="00DF102F"/>
    <w:rsid w:val="00DF2D4F"/>
    <w:rsid w:val="00E00AF3"/>
    <w:rsid w:val="00E37DD0"/>
    <w:rsid w:val="00E47121"/>
    <w:rsid w:val="00E568BB"/>
    <w:rsid w:val="00E6679E"/>
    <w:rsid w:val="00E75F00"/>
    <w:rsid w:val="00E92CC3"/>
    <w:rsid w:val="00EA67ED"/>
    <w:rsid w:val="00EA7AE7"/>
    <w:rsid w:val="00EB2798"/>
    <w:rsid w:val="00EB4D7B"/>
    <w:rsid w:val="00EC25CB"/>
    <w:rsid w:val="00EC4373"/>
    <w:rsid w:val="00EC7596"/>
    <w:rsid w:val="00ED1D21"/>
    <w:rsid w:val="00ED47ED"/>
    <w:rsid w:val="00EF026B"/>
    <w:rsid w:val="00EF26A5"/>
    <w:rsid w:val="00EF28E6"/>
    <w:rsid w:val="00EF4B1E"/>
    <w:rsid w:val="00F05B2F"/>
    <w:rsid w:val="00F5420B"/>
    <w:rsid w:val="00F54E0F"/>
    <w:rsid w:val="00F562EE"/>
    <w:rsid w:val="00F6438F"/>
    <w:rsid w:val="00F77D5B"/>
    <w:rsid w:val="00F87CE8"/>
    <w:rsid w:val="00F9027B"/>
    <w:rsid w:val="00F94E3A"/>
    <w:rsid w:val="00FA18CA"/>
    <w:rsid w:val="00FA19C7"/>
    <w:rsid w:val="00FA20CC"/>
    <w:rsid w:val="00FB0F73"/>
    <w:rsid w:val="00FB5D3C"/>
    <w:rsid w:val="00FB6250"/>
    <w:rsid w:val="00FB7844"/>
    <w:rsid w:val="00FC1FCB"/>
    <w:rsid w:val="00FD2498"/>
    <w:rsid w:val="00FD7FCC"/>
    <w:rsid w:val="00FE4E8D"/>
    <w:rsid w:val="00FF4B21"/>
    <w:rsid w:val="01EA1581"/>
    <w:rsid w:val="0322B1DD"/>
    <w:rsid w:val="03E40234"/>
    <w:rsid w:val="06DE8C6C"/>
    <w:rsid w:val="087016EB"/>
    <w:rsid w:val="0E6A1198"/>
    <w:rsid w:val="12FEE124"/>
    <w:rsid w:val="25C4700D"/>
    <w:rsid w:val="40EF38DB"/>
    <w:rsid w:val="43006BD0"/>
    <w:rsid w:val="4AA5B553"/>
    <w:rsid w:val="4B8B1A38"/>
    <w:rsid w:val="4C17E3BA"/>
    <w:rsid w:val="57CDF54D"/>
    <w:rsid w:val="58A6ED14"/>
    <w:rsid w:val="5D086E72"/>
    <w:rsid w:val="5DFFCCEF"/>
    <w:rsid w:val="6596030A"/>
    <w:rsid w:val="74871E58"/>
    <w:rsid w:val="7AEB0189"/>
  </w:rsids>
  <m:mathPr>
    <m:mathFont m:val="Cambria Math"/>
    <m:brkBin m:val="before"/>
    <m:brkBinSub m:val="--"/>
    <m:smallFrac m:val="0"/>
    <m:dispDef/>
    <m:lMargin m:val="0"/>
    <m:rMargin m:val="0"/>
    <m:defJc m:val="centerGroup"/>
    <m:wrapIndent m:val="1440"/>
    <m:intLim m:val="subSup"/>
    <m:naryLim m:val="undOvr"/>
  </m:mathPr>
  <w:themeFontLang w:val="hu-HU" w:eastAsia="ja-JP"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D3F243"/>
  <w15:chartTrackingRefBased/>
  <w15:docId w15:val="{2FDABC4E-73CA-4A76-9614-976684BFD6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aliases w:val="VEB2023_folyószöveg"/>
    <w:qFormat/>
    <w:rsid w:val="00254ADC"/>
    <w:pPr>
      <w:spacing w:after="120" w:line="336" w:lineRule="auto"/>
    </w:pPr>
    <w:rPr>
      <w:rFonts w:ascii="Arial" w:hAnsi="Arial" w:cstheme="minorHAnsi"/>
      <w:sz w:val="20"/>
    </w:rPr>
  </w:style>
  <w:style w:type="paragraph" w:styleId="Cmsor1">
    <w:name w:val="heading 1"/>
    <w:aliases w:val="VEB2023_címsor"/>
    <w:basedOn w:val="Norml"/>
    <w:next w:val="Norml"/>
    <w:link w:val="Cmsor1Char"/>
    <w:uiPriority w:val="9"/>
    <w:qFormat/>
    <w:rsid w:val="00254ADC"/>
    <w:pPr>
      <w:keepNext/>
      <w:keepLines/>
      <w:spacing w:before="240" w:after="240"/>
      <w:outlineLvl w:val="0"/>
    </w:pPr>
    <w:rPr>
      <w:rFonts w:eastAsiaTheme="majorEastAsia" w:cstheme="majorBidi"/>
      <w:b/>
      <w:color w:val="000000" w:themeColor="text1"/>
      <w:sz w:val="22"/>
      <w:szCs w:val="32"/>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fej">
    <w:name w:val="header"/>
    <w:basedOn w:val="Norml"/>
    <w:link w:val="lfejChar"/>
    <w:uiPriority w:val="99"/>
    <w:unhideWhenUsed/>
    <w:rsid w:val="00075638"/>
    <w:pPr>
      <w:tabs>
        <w:tab w:val="center" w:pos="4536"/>
        <w:tab w:val="right" w:pos="9072"/>
      </w:tabs>
      <w:spacing w:after="0" w:line="240" w:lineRule="auto"/>
    </w:pPr>
  </w:style>
  <w:style w:type="character" w:customStyle="1" w:styleId="lfejChar">
    <w:name w:val="Élőfej Char"/>
    <w:basedOn w:val="Bekezdsalapbettpusa"/>
    <w:link w:val="lfej"/>
    <w:uiPriority w:val="99"/>
    <w:rsid w:val="00075638"/>
  </w:style>
  <w:style w:type="paragraph" w:styleId="llb">
    <w:name w:val="footer"/>
    <w:basedOn w:val="Norml"/>
    <w:link w:val="llbChar"/>
    <w:uiPriority w:val="99"/>
    <w:unhideWhenUsed/>
    <w:rsid w:val="00075638"/>
    <w:pPr>
      <w:tabs>
        <w:tab w:val="center" w:pos="4536"/>
        <w:tab w:val="right" w:pos="9072"/>
      </w:tabs>
      <w:spacing w:after="0" w:line="240" w:lineRule="auto"/>
    </w:pPr>
  </w:style>
  <w:style w:type="character" w:customStyle="1" w:styleId="llbChar">
    <w:name w:val="Élőláb Char"/>
    <w:basedOn w:val="Bekezdsalapbettpusa"/>
    <w:link w:val="llb"/>
    <w:uiPriority w:val="99"/>
    <w:rsid w:val="00075638"/>
  </w:style>
  <w:style w:type="character" w:customStyle="1" w:styleId="Cmsor1Char">
    <w:name w:val="Címsor 1 Char"/>
    <w:aliases w:val="VEB2023_címsor Char"/>
    <w:basedOn w:val="Bekezdsalapbettpusa"/>
    <w:link w:val="Cmsor1"/>
    <w:uiPriority w:val="9"/>
    <w:rsid w:val="00254ADC"/>
    <w:rPr>
      <w:rFonts w:ascii="Arial" w:eastAsiaTheme="majorEastAsia" w:hAnsi="Arial" w:cstheme="majorBidi"/>
      <w:b/>
      <w:color w:val="000000" w:themeColor="text1"/>
      <w:szCs w:val="32"/>
    </w:rPr>
  </w:style>
  <w:style w:type="paragraph" w:customStyle="1" w:styleId="VEB2023titulus">
    <w:name w:val="VEB2023_titulus"/>
    <w:basedOn w:val="Norml"/>
    <w:qFormat/>
    <w:rsid w:val="00254ADC"/>
    <w:pPr>
      <w:tabs>
        <w:tab w:val="left" w:pos="5670"/>
      </w:tabs>
      <w:spacing w:line="264" w:lineRule="auto"/>
      <w:ind w:left="5670"/>
    </w:pPr>
    <w:rPr>
      <w:spacing w:val="2"/>
      <w:sz w:val="14"/>
      <w:szCs w:val="14"/>
    </w:rPr>
  </w:style>
  <w:style w:type="paragraph" w:styleId="Kpalrs">
    <w:name w:val="caption"/>
    <w:aliases w:val="VEB2023_Képaláírás"/>
    <w:basedOn w:val="Norml"/>
    <w:next w:val="Norml"/>
    <w:uiPriority w:val="35"/>
    <w:unhideWhenUsed/>
    <w:qFormat/>
    <w:rsid w:val="00857D5F"/>
    <w:pPr>
      <w:spacing w:after="200" w:line="240" w:lineRule="auto"/>
    </w:pPr>
    <w:rPr>
      <w:rFonts w:cstheme="minorBidi"/>
      <w:i/>
      <w:iCs/>
      <w:color w:val="44546A" w:themeColor="text2"/>
      <w:sz w:val="16"/>
      <w:szCs w:val="18"/>
    </w:rPr>
  </w:style>
  <w:style w:type="table" w:styleId="Rcsostblzat">
    <w:name w:val="Table Grid"/>
    <w:basedOn w:val="Normltblzat"/>
    <w:uiPriority w:val="59"/>
    <w:rsid w:val="00A120D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hivatkozs">
    <w:name w:val="Hyperlink"/>
    <w:basedOn w:val="Bekezdsalapbettpusa"/>
    <w:uiPriority w:val="99"/>
    <w:unhideWhenUsed/>
    <w:rsid w:val="00BD268D"/>
    <w:rPr>
      <w:color w:val="0563C1" w:themeColor="hyperlink"/>
      <w:u w:val="single"/>
    </w:rPr>
  </w:style>
  <w:style w:type="character" w:styleId="Feloldatlanmegemlts">
    <w:name w:val="Unresolved Mention"/>
    <w:basedOn w:val="Bekezdsalapbettpusa"/>
    <w:uiPriority w:val="99"/>
    <w:semiHidden/>
    <w:unhideWhenUsed/>
    <w:rsid w:val="00BD268D"/>
    <w:rPr>
      <w:color w:val="605E5C"/>
      <w:shd w:val="clear" w:color="auto" w:fill="E1DFDD"/>
    </w:rPr>
  </w:style>
  <w:style w:type="paragraph" w:styleId="NormlWeb">
    <w:name w:val="Normal (Web)"/>
    <w:basedOn w:val="Norml"/>
    <w:uiPriority w:val="99"/>
    <w:semiHidden/>
    <w:unhideWhenUsed/>
    <w:rsid w:val="00DF2D4F"/>
    <w:rPr>
      <w:rFonts w:ascii="Times New Roman" w:hAnsi="Times New Roman" w:cs="Times New Roman"/>
      <w:sz w:val="24"/>
      <w:szCs w:val="24"/>
    </w:rPr>
  </w:style>
  <w:style w:type="paragraph" w:styleId="Listaszerbekezds">
    <w:name w:val="List Paragraph"/>
    <w:basedOn w:val="Norml"/>
    <w:uiPriority w:val="34"/>
    <w:qFormat/>
    <w:rsid w:val="0087145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0490802">
      <w:bodyDiv w:val="1"/>
      <w:marLeft w:val="0"/>
      <w:marRight w:val="0"/>
      <w:marTop w:val="0"/>
      <w:marBottom w:val="0"/>
      <w:divBdr>
        <w:top w:val="none" w:sz="0" w:space="0" w:color="auto"/>
        <w:left w:val="none" w:sz="0" w:space="0" w:color="auto"/>
        <w:bottom w:val="none" w:sz="0" w:space="0" w:color="auto"/>
        <w:right w:val="none" w:sz="0" w:space="0" w:color="auto"/>
      </w:divBdr>
    </w:div>
    <w:div w:id="288050423">
      <w:bodyDiv w:val="1"/>
      <w:marLeft w:val="0"/>
      <w:marRight w:val="0"/>
      <w:marTop w:val="0"/>
      <w:marBottom w:val="0"/>
      <w:divBdr>
        <w:top w:val="none" w:sz="0" w:space="0" w:color="auto"/>
        <w:left w:val="none" w:sz="0" w:space="0" w:color="auto"/>
        <w:bottom w:val="none" w:sz="0" w:space="0" w:color="auto"/>
        <w:right w:val="none" w:sz="0" w:space="0" w:color="auto"/>
      </w:divBdr>
    </w:div>
    <w:div w:id="292176698">
      <w:bodyDiv w:val="1"/>
      <w:marLeft w:val="0"/>
      <w:marRight w:val="0"/>
      <w:marTop w:val="0"/>
      <w:marBottom w:val="0"/>
      <w:divBdr>
        <w:top w:val="none" w:sz="0" w:space="0" w:color="auto"/>
        <w:left w:val="none" w:sz="0" w:space="0" w:color="auto"/>
        <w:bottom w:val="none" w:sz="0" w:space="0" w:color="auto"/>
        <w:right w:val="none" w:sz="0" w:space="0" w:color="auto"/>
      </w:divBdr>
    </w:div>
    <w:div w:id="373426572">
      <w:bodyDiv w:val="1"/>
      <w:marLeft w:val="0"/>
      <w:marRight w:val="0"/>
      <w:marTop w:val="0"/>
      <w:marBottom w:val="0"/>
      <w:divBdr>
        <w:top w:val="none" w:sz="0" w:space="0" w:color="auto"/>
        <w:left w:val="none" w:sz="0" w:space="0" w:color="auto"/>
        <w:bottom w:val="none" w:sz="0" w:space="0" w:color="auto"/>
        <w:right w:val="none" w:sz="0" w:space="0" w:color="auto"/>
      </w:divBdr>
    </w:div>
    <w:div w:id="454058830">
      <w:bodyDiv w:val="1"/>
      <w:marLeft w:val="0"/>
      <w:marRight w:val="0"/>
      <w:marTop w:val="0"/>
      <w:marBottom w:val="0"/>
      <w:divBdr>
        <w:top w:val="none" w:sz="0" w:space="0" w:color="auto"/>
        <w:left w:val="none" w:sz="0" w:space="0" w:color="auto"/>
        <w:bottom w:val="none" w:sz="0" w:space="0" w:color="auto"/>
        <w:right w:val="none" w:sz="0" w:space="0" w:color="auto"/>
      </w:divBdr>
    </w:div>
    <w:div w:id="464474346">
      <w:bodyDiv w:val="1"/>
      <w:marLeft w:val="0"/>
      <w:marRight w:val="0"/>
      <w:marTop w:val="0"/>
      <w:marBottom w:val="0"/>
      <w:divBdr>
        <w:top w:val="none" w:sz="0" w:space="0" w:color="auto"/>
        <w:left w:val="none" w:sz="0" w:space="0" w:color="auto"/>
        <w:bottom w:val="none" w:sz="0" w:space="0" w:color="auto"/>
        <w:right w:val="none" w:sz="0" w:space="0" w:color="auto"/>
      </w:divBdr>
    </w:div>
    <w:div w:id="692535865">
      <w:bodyDiv w:val="1"/>
      <w:marLeft w:val="0"/>
      <w:marRight w:val="0"/>
      <w:marTop w:val="0"/>
      <w:marBottom w:val="0"/>
      <w:divBdr>
        <w:top w:val="none" w:sz="0" w:space="0" w:color="auto"/>
        <w:left w:val="none" w:sz="0" w:space="0" w:color="auto"/>
        <w:bottom w:val="none" w:sz="0" w:space="0" w:color="auto"/>
        <w:right w:val="none" w:sz="0" w:space="0" w:color="auto"/>
      </w:divBdr>
    </w:div>
    <w:div w:id="820386946">
      <w:bodyDiv w:val="1"/>
      <w:marLeft w:val="0"/>
      <w:marRight w:val="0"/>
      <w:marTop w:val="0"/>
      <w:marBottom w:val="0"/>
      <w:divBdr>
        <w:top w:val="none" w:sz="0" w:space="0" w:color="auto"/>
        <w:left w:val="none" w:sz="0" w:space="0" w:color="auto"/>
        <w:bottom w:val="none" w:sz="0" w:space="0" w:color="auto"/>
        <w:right w:val="none" w:sz="0" w:space="0" w:color="auto"/>
      </w:divBdr>
      <w:divsChild>
        <w:div w:id="12078440">
          <w:marLeft w:val="0"/>
          <w:marRight w:val="0"/>
          <w:marTop w:val="0"/>
          <w:marBottom w:val="0"/>
          <w:divBdr>
            <w:top w:val="none" w:sz="0" w:space="0" w:color="auto"/>
            <w:left w:val="none" w:sz="0" w:space="0" w:color="auto"/>
            <w:bottom w:val="none" w:sz="0" w:space="0" w:color="auto"/>
            <w:right w:val="none" w:sz="0" w:space="0" w:color="auto"/>
          </w:divBdr>
        </w:div>
        <w:div w:id="16127602">
          <w:marLeft w:val="0"/>
          <w:marRight w:val="0"/>
          <w:marTop w:val="0"/>
          <w:marBottom w:val="0"/>
          <w:divBdr>
            <w:top w:val="none" w:sz="0" w:space="0" w:color="auto"/>
            <w:left w:val="none" w:sz="0" w:space="0" w:color="auto"/>
            <w:bottom w:val="none" w:sz="0" w:space="0" w:color="auto"/>
            <w:right w:val="none" w:sz="0" w:space="0" w:color="auto"/>
          </w:divBdr>
        </w:div>
        <w:div w:id="43410569">
          <w:marLeft w:val="0"/>
          <w:marRight w:val="0"/>
          <w:marTop w:val="0"/>
          <w:marBottom w:val="0"/>
          <w:divBdr>
            <w:top w:val="none" w:sz="0" w:space="0" w:color="auto"/>
            <w:left w:val="none" w:sz="0" w:space="0" w:color="auto"/>
            <w:bottom w:val="none" w:sz="0" w:space="0" w:color="auto"/>
            <w:right w:val="none" w:sz="0" w:space="0" w:color="auto"/>
          </w:divBdr>
        </w:div>
        <w:div w:id="169612038">
          <w:marLeft w:val="0"/>
          <w:marRight w:val="0"/>
          <w:marTop w:val="0"/>
          <w:marBottom w:val="0"/>
          <w:divBdr>
            <w:top w:val="none" w:sz="0" w:space="0" w:color="auto"/>
            <w:left w:val="none" w:sz="0" w:space="0" w:color="auto"/>
            <w:bottom w:val="none" w:sz="0" w:space="0" w:color="auto"/>
            <w:right w:val="none" w:sz="0" w:space="0" w:color="auto"/>
          </w:divBdr>
        </w:div>
        <w:div w:id="171141499">
          <w:marLeft w:val="0"/>
          <w:marRight w:val="0"/>
          <w:marTop w:val="0"/>
          <w:marBottom w:val="0"/>
          <w:divBdr>
            <w:top w:val="none" w:sz="0" w:space="0" w:color="auto"/>
            <w:left w:val="none" w:sz="0" w:space="0" w:color="auto"/>
            <w:bottom w:val="none" w:sz="0" w:space="0" w:color="auto"/>
            <w:right w:val="none" w:sz="0" w:space="0" w:color="auto"/>
          </w:divBdr>
        </w:div>
        <w:div w:id="212818434">
          <w:marLeft w:val="0"/>
          <w:marRight w:val="0"/>
          <w:marTop w:val="0"/>
          <w:marBottom w:val="0"/>
          <w:divBdr>
            <w:top w:val="none" w:sz="0" w:space="0" w:color="auto"/>
            <w:left w:val="none" w:sz="0" w:space="0" w:color="auto"/>
            <w:bottom w:val="none" w:sz="0" w:space="0" w:color="auto"/>
            <w:right w:val="none" w:sz="0" w:space="0" w:color="auto"/>
          </w:divBdr>
        </w:div>
        <w:div w:id="276646297">
          <w:marLeft w:val="0"/>
          <w:marRight w:val="0"/>
          <w:marTop w:val="0"/>
          <w:marBottom w:val="0"/>
          <w:divBdr>
            <w:top w:val="none" w:sz="0" w:space="0" w:color="auto"/>
            <w:left w:val="none" w:sz="0" w:space="0" w:color="auto"/>
            <w:bottom w:val="none" w:sz="0" w:space="0" w:color="auto"/>
            <w:right w:val="none" w:sz="0" w:space="0" w:color="auto"/>
          </w:divBdr>
        </w:div>
        <w:div w:id="298726373">
          <w:marLeft w:val="0"/>
          <w:marRight w:val="0"/>
          <w:marTop w:val="0"/>
          <w:marBottom w:val="0"/>
          <w:divBdr>
            <w:top w:val="none" w:sz="0" w:space="0" w:color="auto"/>
            <w:left w:val="none" w:sz="0" w:space="0" w:color="auto"/>
            <w:bottom w:val="none" w:sz="0" w:space="0" w:color="auto"/>
            <w:right w:val="none" w:sz="0" w:space="0" w:color="auto"/>
          </w:divBdr>
        </w:div>
        <w:div w:id="334964335">
          <w:marLeft w:val="0"/>
          <w:marRight w:val="0"/>
          <w:marTop w:val="0"/>
          <w:marBottom w:val="0"/>
          <w:divBdr>
            <w:top w:val="none" w:sz="0" w:space="0" w:color="auto"/>
            <w:left w:val="none" w:sz="0" w:space="0" w:color="auto"/>
            <w:bottom w:val="none" w:sz="0" w:space="0" w:color="auto"/>
            <w:right w:val="none" w:sz="0" w:space="0" w:color="auto"/>
          </w:divBdr>
        </w:div>
        <w:div w:id="337199180">
          <w:marLeft w:val="0"/>
          <w:marRight w:val="0"/>
          <w:marTop w:val="0"/>
          <w:marBottom w:val="0"/>
          <w:divBdr>
            <w:top w:val="none" w:sz="0" w:space="0" w:color="auto"/>
            <w:left w:val="none" w:sz="0" w:space="0" w:color="auto"/>
            <w:bottom w:val="none" w:sz="0" w:space="0" w:color="auto"/>
            <w:right w:val="none" w:sz="0" w:space="0" w:color="auto"/>
          </w:divBdr>
        </w:div>
        <w:div w:id="355235996">
          <w:marLeft w:val="0"/>
          <w:marRight w:val="0"/>
          <w:marTop w:val="0"/>
          <w:marBottom w:val="0"/>
          <w:divBdr>
            <w:top w:val="none" w:sz="0" w:space="0" w:color="auto"/>
            <w:left w:val="none" w:sz="0" w:space="0" w:color="auto"/>
            <w:bottom w:val="none" w:sz="0" w:space="0" w:color="auto"/>
            <w:right w:val="none" w:sz="0" w:space="0" w:color="auto"/>
          </w:divBdr>
        </w:div>
        <w:div w:id="422184448">
          <w:marLeft w:val="0"/>
          <w:marRight w:val="0"/>
          <w:marTop w:val="0"/>
          <w:marBottom w:val="0"/>
          <w:divBdr>
            <w:top w:val="none" w:sz="0" w:space="0" w:color="auto"/>
            <w:left w:val="none" w:sz="0" w:space="0" w:color="auto"/>
            <w:bottom w:val="none" w:sz="0" w:space="0" w:color="auto"/>
            <w:right w:val="none" w:sz="0" w:space="0" w:color="auto"/>
          </w:divBdr>
        </w:div>
        <w:div w:id="469638286">
          <w:marLeft w:val="0"/>
          <w:marRight w:val="0"/>
          <w:marTop w:val="0"/>
          <w:marBottom w:val="0"/>
          <w:divBdr>
            <w:top w:val="none" w:sz="0" w:space="0" w:color="auto"/>
            <w:left w:val="none" w:sz="0" w:space="0" w:color="auto"/>
            <w:bottom w:val="none" w:sz="0" w:space="0" w:color="auto"/>
            <w:right w:val="none" w:sz="0" w:space="0" w:color="auto"/>
          </w:divBdr>
        </w:div>
        <w:div w:id="511183894">
          <w:marLeft w:val="0"/>
          <w:marRight w:val="0"/>
          <w:marTop w:val="0"/>
          <w:marBottom w:val="0"/>
          <w:divBdr>
            <w:top w:val="none" w:sz="0" w:space="0" w:color="auto"/>
            <w:left w:val="none" w:sz="0" w:space="0" w:color="auto"/>
            <w:bottom w:val="none" w:sz="0" w:space="0" w:color="auto"/>
            <w:right w:val="none" w:sz="0" w:space="0" w:color="auto"/>
          </w:divBdr>
        </w:div>
        <w:div w:id="685525857">
          <w:marLeft w:val="0"/>
          <w:marRight w:val="0"/>
          <w:marTop w:val="0"/>
          <w:marBottom w:val="0"/>
          <w:divBdr>
            <w:top w:val="none" w:sz="0" w:space="0" w:color="auto"/>
            <w:left w:val="none" w:sz="0" w:space="0" w:color="auto"/>
            <w:bottom w:val="none" w:sz="0" w:space="0" w:color="auto"/>
            <w:right w:val="none" w:sz="0" w:space="0" w:color="auto"/>
          </w:divBdr>
        </w:div>
        <w:div w:id="702831374">
          <w:marLeft w:val="0"/>
          <w:marRight w:val="0"/>
          <w:marTop w:val="0"/>
          <w:marBottom w:val="0"/>
          <w:divBdr>
            <w:top w:val="none" w:sz="0" w:space="0" w:color="auto"/>
            <w:left w:val="none" w:sz="0" w:space="0" w:color="auto"/>
            <w:bottom w:val="none" w:sz="0" w:space="0" w:color="auto"/>
            <w:right w:val="none" w:sz="0" w:space="0" w:color="auto"/>
          </w:divBdr>
        </w:div>
        <w:div w:id="726757824">
          <w:marLeft w:val="0"/>
          <w:marRight w:val="0"/>
          <w:marTop w:val="0"/>
          <w:marBottom w:val="0"/>
          <w:divBdr>
            <w:top w:val="none" w:sz="0" w:space="0" w:color="auto"/>
            <w:left w:val="none" w:sz="0" w:space="0" w:color="auto"/>
            <w:bottom w:val="none" w:sz="0" w:space="0" w:color="auto"/>
            <w:right w:val="none" w:sz="0" w:space="0" w:color="auto"/>
          </w:divBdr>
        </w:div>
        <w:div w:id="760878786">
          <w:marLeft w:val="0"/>
          <w:marRight w:val="0"/>
          <w:marTop w:val="0"/>
          <w:marBottom w:val="0"/>
          <w:divBdr>
            <w:top w:val="none" w:sz="0" w:space="0" w:color="auto"/>
            <w:left w:val="none" w:sz="0" w:space="0" w:color="auto"/>
            <w:bottom w:val="none" w:sz="0" w:space="0" w:color="auto"/>
            <w:right w:val="none" w:sz="0" w:space="0" w:color="auto"/>
          </w:divBdr>
        </w:div>
        <w:div w:id="804659521">
          <w:marLeft w:val="0"/>
          <w:marRight w:val="0"/>
          <w:marTop w:val="0"/>
          <w:marBottom w:val="0"/>
          <w:divBdr>
            <w:top w:val="none" w:sz="0" w:space="0" w:color="auto"/>
            <w:left w:val="none" w:sz="0" w:space="0" w:color="auto"/>
            <w:bottom w:val="none" w:sz="0" w:space="0" w:color="auto"/>
            <w:right w:val="none" w:sz="0" w:space="0" w:color="auto"/>
          </w:divBdr>
        </w:div>
        <w:div w:id="819536755">
          <w:marLeft w:val="0"/>
          <w:marRight w:val="0"/>
          <w:marTop w:val="0"/>
          <w:marBottom w:val="0"/>
          <w:divBdr>
            <w:top w:val="none" w:sz="0" w:space="0" w:color="auto"/>
            <w:left w:val="none" w:sz="0" w:space="0" w:color="auto"/>
            <w:bottom w:val="none" w:sz="0" w:space="0" w:color="auto"/>
            <w:right w:val="none" w:sz="0" w:space="0" w:color="auto"/>
          </w:divBdr>
        </w:div>
        <w:div w:id="820074016">
          <w:marLeft w:val="0"/>
          <w:marRight w:val="0"/>
          <w:marTop w:val="0"/>
          <w:marBottom w:val="0"/>
          <w:divBdr>
            <w:top w:val="none" w:sz="0" w:space="0" w:color="auto"/>
            <w:left w:val="none" w:sz="0" w:space="0" w:color="auto"/>
            <w:bottom w:val="none" w:sz="0" w:space="0" w:color="auto"/>
            <w:right w:val="none" w:sz="0" w:space="0" w:color="auto"/>
          </w:divBdr>
        </w:div>
        <w:div w:id="830605873">
          <w:marLeft w:val="0"/>
          <w:marRight w:val="0"/>
          <w:marTop w:val="0"/>
          <w:marBottom w:val="0"/>
          <w:divBdr>
            <w:top w:val="none" w:sz="0" w:space="0" w:color="auto"/>
            <w:left w:val="none" w:sz="0" w:space="0" w:color="auto"/>
            <w:bottom w:val="none" w:sz="0" w:space="0" w:color="auto"/>
            <w:right w:val="none" w:sz="0" w:space="0" w:color="auto"/>
          </w:divBdr>
        </w:div>
        <w:div w:id="836073086">
          <w:marLeft w:val="0"/>
          <w:marRight w:val="0"/>
          <w:marTop w:val="0"/>
          <w:marBottom w:val="0"/>
          <w:divBdr>
            <w:top w:val="none" w:sz="0" w:space="0" w:color="auto"/>
            <w:left w:val="none" w:sz="0" w:space="0" w:color="auto"/>
            <w:bottom w:val="none" w:sz="0" w:space="0" w:color="auto"/>
            <w:right w:val="none" w:sz="0" w:space="0" w:color="auto"/>
          </w:divBdr>
        </w:div>
        <w:div w:id="839732646">
          <w:marLeft w:val="0"/>
          <w:marRight w:val="0"/>
          <w:marTop w:val="0"/>
          <w:marBottom w:val="0"/>
          <w:divBdr>
            <w:top w:val="none" w:sz="0" w:space="0" w:color="auto"/>
            <w:left w:val="none" w:sz="0" w:space="0" w:color="auto"/>
            <w:bottom w:val="none" w:sz="0" w:space="0" w:color="auto"/>
            <w:right w:val="none" w:sz="0" w:space="0" w:color="auto"/>
          </w:divBdr>
        </w:div>
        <w:div w:id="849685426">
          <w:marLeft w:val="0"/>
          <w:marRight w:val="0"/>
          <w:marTop w:val="0"/>
          <w:marBottom w:val="0"/>
          <w:divBdr>
            <w:top w:val="none" w:sz="0" w:space="0" w:color="auto"/>
            <w:left w:val="none" w:sz="0" w:space="0" w:color="auto"/>
            <w:bottom w:val="none" w:sz="0" w:space="0" w:color="auto"/>
            <w:right w:val="none" w:sz="0" w:space="0" w:color="auto"/>
          </w:divBdr>
        </w:div>
        <w:div w:id="909119933">
          <w:marLeft w:val="0"/>
          <w:marRight w:val="0"/>
          <w:marTop w:val="0"/>
          <w:marBottom w:val="0"/>
          <w:divBdr>
            <w:top w:val="none" w:sz="0" w:space="0" w:color="auto"/>
            <w:left w:val="none" w:sz="0" w:space="0" w:color="auto"/>
            <w:bottom w:val="none" w:sz="0" w:space="0" w:color="auto"/>
            <w:right w:val="none" w:sz="0" w:space="0" w:color="auto"/>
          </w:divBdr>
        </w:div>
        <w:div w:id="920986524">
          <w:marLeft w:val="0"/>
          <w:marRight w:val="0"/>
          <w:marTop w:val="0"/>
          <w:marBottom w:val="0"/>
          <w:divBdr>
            <w:top w:val="none" w:sz="0" w:space="0" w:color="auto"/>
            <w:left w:val="none" w:sz="0" w:space="0" w:color="auto"/>
            <w:bottom w:val="none" w:sz="0" w:space="0" w:color="auto"/>
            <w:right w:val="none" w:sz="0" w:space="0" w:color="auto"/>
          </w:divBdr>
        </w:div>
        <w:div w:id="1002316623">
          <w:marLeft w:val="0"/>
          <w:marRight w:val="0"/>
          <w:marTop w:val="0"/>
          <w:marBottom w:val="0"/>
          <w:divBdr>
            <w:top w:val="none" w:sz="0" w:space="0" w:color="auto"/>
            <w:left w:val="none" w:sz="0" w:space="0" w:color="auto"/>
            <w:bottom w:val="none" w:sz="0" w:space="0" w:color="auto"/>
            <w:right w:val="none" w:sz="0" w:space="0" w:color="auto"/>
          </w:divBdr>
        </w:div>
        <w:div w:id="1023166382">
          <w:marLeft w:val="0"/>
          <w:marRight w:val="0"/>
          <w:marTop w:val="0"/>
          <w:marBottom w:val="0"/>
          <w:divBdr>
            <w:top w:val="none" w:sz="0" w:space="0" w:color="auto"/>
            <w:left w:val="none" w:sz="0" w:space="0" w:color="auto"/>
            <w:bottom w:val="none" w:sz="0" w:space="0" w:color="auto"/>
            <w:right w:val="none" w:sz="0" w:space="0" w:color="auto"/>
          </w:divBdr>
        </w:div>
        <w:div w:id="1046485631">
          <w:marLeft w:val="0"/>
          <w:marRight w:val="0"/>
          <w:marTop w:val="0"/>
          <w:marBottom w:val="0"/>
          <w:divBdr>
            <w:top w:val="none" w:sz="0" w:space="0" w:color="auto"/>
            <w:left w:val="none" w:sz="0" w:space="0" w:color="auto"/>
            <w:bottom w:val="none" w:sz="0" w:space="0" w:color="auto"/>
            <w:right w:val="none" w:sz="0" w:space="0" w:color="auto"/>
          </w:divBdr>
        </w:div>
        <w:div w:id="1070885275">
          <w:marLeft w:val="0"/>
          <w:marRight w:val="0"/>
          <w:marTop w:val="0"/>
          <w:marBottom w:val="0"/>
          <w:divBdr>
            <w:top w:val="none" w:sz="0" w:space="0" w:color="auto"/>
            <w:left w:val="none" w:sz="0" w:space="0" w:color="auto"/>
            <w:bottom w:val="none" w:sz="0" w:space="0" w:color="auto"/>
            <w:right w:val="none" w:sz="0" w:space="0" w:color="auto"/>
          </w:divBdr>
        </w:div>
        <w:div w:id="1138381056">
          <w:marLeft w:val="0"/>
          <w:marRight w:val="0"/>
          <w:marTop w:val="0"/>
          <w:marBottom w:val="0"/>
          <w:divBdr>
            <w:top w:val="none" w:sz="0" w:space="0" w:color="auto"/>
            <w:left w:val="none" w:sz="0" w:space="0" w:color="auto"/>
            <w:bottom w:val="none" w:sz="0" w:space="0" w:color="auto"/>
            <w:right w:val="none" w:sz="0" w:space="0" w:color="auto"/>
          </w:divBdr>
        </w:div>
        <w:div w:id="1292856346">
          <w:marLeft w:val="0"/>
          <w:marRight w:val="0"/>
          <w:marTop w:val="0"/>
          <w:marBottom w:val="0"/>
          <w:divBdr>
            <w:top w:val="none" w:sz="0" w:space="0" w:color="auto"/>
            <w:left w:val="none" w:sz="0" w:space="0" w:color="auto"/>
            <w:bottom w:val="none" w:sz="0" w:space="0" w:color="auto"/>
            <w:right w:val="none" w:sz="0" w:space="0" w:color="auto"/>
          </w:divBdr>
        </w:div>
        <w:div w:id="1310204618">
          <w:marLeft w:val="0"/>
          <w:marRight w:val="0"/>
          <w:marTop w:val="0"/>
          <w:marBottom w:val="0"/>
          <w:divBdr>
            <w:top w:val="none" w:sz="0" w:space="0" w:color="auto"/>
            <w:left w:val="none" w:sz="0" w:space="0" w:color="auto"/>
            <w:bottom w:val="none" w:sz="0" w:space="0" w:color="auto"/>
            <w:right w:val="none" w:sz="0" w:space="0" w:color="auto"/>
          </w:divBdr>
        </w:div>
        <w:div w:id="1314915465">
          <w:marLeft w:val="0"/>
          <w:marRight w:val="0"/>
          <w:marTop w:val="0"/>
          <w:marBottom w:val="0"/>
          <w:divBdr>
            <w:top w:val="none" w:sz="0" w:space="0" w:color="auto"/>
            <w:left w:val="none" w:sz="0" w:space="0" w:color="auto"/>
            <w:bottom w:val="none" w:sz="0" w:space="0" w:color="auto"/>
            <w:right w:val="none" w:sz="0" w:space="0" w:color="auto"/>
          </w:divBdr>
        </w:div>
        <w:div w:id="1421945581">
          <w:marLeft w:val="0"/>
          <w:marRight w:val="0"/>
          <w:marTop w:val="0"/>
          <w:marBottom w:val="0"/>
          <w:divBdr>
            <w:top w:val="none" w:sz="0" w:space="0" w:color="auto"/>
            <w:left w:val="none" w:sz="0" w:space="0" w:color="auto"/>
            <w:bottom w:val="none" w:sz="0" w:space="0" w:color="auto"/>
            <w:right w:val="none" w:sz="0" w:space="0" w:color="auto"/>
          </w:divBdr>
        </w:div>
        <w:div w:id="1428500674">
          <w:marLeft w:val="0"/>
          <w:marRight w:val="0"/>
          <w:marTop w:val="0"/>
          <w:marBottom w:val="0"/>
          <w:divBdr>
            <w:top w:val="none" w:sz="0" w:space="0" w:color="auto"/>
            <w:left w:val="none" w:sz="0" w:space="0" w:color="auto"/>
            <w:bottom w:val="none" w:sz="0" w:space="0" w:color="auto"/>
            <w:right w:val="none" w:sz="0" w:space="0" w:color="auto"/>
          </w:divBdr>
        </w:div>
        <w:div w:id="1432162548">
          <w:marLeft w:val="0"/>
          <w:marRight w:val="0"/>
          <w:marTop w:val="0"/>
          <w:marBottom w:val="0"/>
          <w:divBdr>
            <w:top w:val="none" w:sz="0" w:space="0" w:color="auto"/>
            <w:left w:val="none" w:sz="0" w:space="0" w:color="auto"/>
            <w:bottom w:val="none" w:sz="0" w:space="0" w:color="auto"/>
            <w:right w:val="none" w:sz="0" w:space="0" w:color="auto"/>
          </w:divBdr>
        </w:div>
        <w:div w:id="1511748968">
          <w:marLeft w:val="0"/>
          <w:marRight w:val="0"/>
          <w:marTop w:val="0"/>
          <w:marBottom w:val="0"/>
          <w:divBdr>
            <w:top w:val="none" w:sz="0" w:space="0" w:color="auto"/>
            <w:left w:val="none" w:sz="0" w:space="0" w:color="auto"/>
            <w:bottom w:val="none" w:sz="0" w:space="0" w:color="auto"/>
            <w:right w:val="none" w:sz="0" w:space="0" w:color="auto"/>
          </w:divBdr>
        </w:div>
        <w:div w:id="1525096035">
          <w:marLeft w:val="0"/>
          <w:marRight w:val="0"/>
          <w:marTop w:val="0"/>
          <w:marBottom w:val="0"/>
          <w:divBdr>
            <w:top w:val="none" w:sz="0" w:space="0" w:color="auto"/>
            <w:left w:val="none" w:sz="0" w:space="0" w:color="auto"/>
            <w:bottom w:val="none" w:sz="0" w:space="0" w:color="auto"/>
            <w:right w:val="none" w:sz="0" w:space="0" w:color="auto"/>
          </w:divBdr>
        </w:div>
        <w:div w:id="1546678962">
          <w:marLeft w:val="0"/>
          <w:marRight w:val="0"/>
          <w:marTop w:val="0"/>
          <w:marBottom w:val="0"/>
          <w:divBdr>
            <w:top w:val="none" w:sz="0" w:space="0" w:color="auto"/>
            <w:left w:val="none" w:sz="0" w:space="0" w:color="auto"/>
            <w:bottom w:val="none" w:sz="0" w:space="0" w:color="auto"/>
            <w:right w:val="none" w:sz="0" w:space="0" w:color="auto"/>
          </w:divBdr>
        </w:div>
        <w:div w:id="1550459558">
          <w:marLeft w:val="0"/>
          <w:marRight w:val="0"/>
          <w:marTop w:val="0"/>
          <w:marBottom w:val="0"/>
          <w:divBdr>
            <w:top w:val="none" w:sz="0" w:space="0" w:color="auto"/>
            <w:left w:val="none" w:sz="0" w:space="0" w:color="auto"/>
            <w:bottom w:val="none" w:sz="0" w:space="0" w:color="auto"/>
            <w:right w:val="none" w:sz="0" w:space="0" w:color="auto"/>
          </w:divBdr>
        </w:div>
        <w:div w:id="1562448464">
          <w:marLeft w:val="0"/>
          <w:marRight w:val="0"/>
          <w:marTop w:val="0"/>
          <w:marBottom w:val="0"/>
          <w:divBdr>
            <w:top w:val="none" w:sz="0" w:space="0" w:color="auto"/>
            <w:left w:val="none" w:sz="0" w:space="0" w:color="auto"/>
            <w:bottom w:val="none" w:sz="0" w:space="0" w:color="auto"/>
            <w:right w:val="none" w:sz="0" w:space="0" w:color="auto"/>
          </w:divBdr>
        </w:div>
        <w:div w:id="1720402405">
          <w:marLeft w:val="0"/>
          <w:marRight w:val="0"/>
          <w:marTop w:val="0"/>
          <w:marBottom w:val="0"/>
          <w:divBdr>
            <w:top w:val="none" w:sz="0" w:space="0" w:color="auto"/>
            <w:left w:val="none" w:sz="0" w:space="0" w:color="auto"/>
            <w:bottom w:val="none" w:sz="0" w:space="0" w:color="auto"/>
            <w:right w:val="none" w:sz="0" w:space="0" w:color="auto"/>
          </w:divBdr>
        </w:div>
        <w:div w:id="1729760335">
          <w:marLeft w:val="0"/>
          <w:marRight w:val="0"/>
          <w:marTop w:val="0"/>
          <w:marBottom w:val="0"/>
          <w:divBdr>
            <w:top w:val="none" w:sz="0" w:space="0" w:color="auto"/>
            <w:left w:val="none" w:sz="0" w:space="0" w:color="auto"/>
            <w:bottom w:val="none" w:sz="0" w:space="0" w:color="auto"/>
            <w:right w:val="none" w:sz="0" w:space="0" w:color="auto"/>
          </w:divBdr>
        </w:div>
        <w:div w:id="1818497898">
          <w:marLeft w:val="0"/>
          <w:marRight w:val="0"/>
          <w:marTop w:val="0"/>
          <w:marBottom w:val="0"/>
          <w:divBdr>
            <w:top w:val="none" w:sz="0" w:space="0" w:color="auto"/>
            <w:left w:val="none" w:sz="0" w:space="0" w:color="auto"/>
            <w:bottom w:val="none" w:sz="0" w:space="0" w:color="auto"/>
            <w:right w:val="none" w:sz="0" w:space="0" w:color="auto"/>
          </w:divBdr>
        </w:div>
        <w:div w:id="1832328790">
          <w:marLeft w:val="0"/>
          <w:marRight w:val="0"/>
          <w:marTop w:val="0"/>
          <w:marBottom w:val="0"/>
          <w:divBdr>
            <w:top w:val="none" w:sz="0" w:space="0" w:color="auto"/>
            <w:left w:val="none" w:sz="0" w:space="0" w:color="auto"/>
            <w:bottom w:val="none" w:sz="0" w:space="0" w:color="auto"/>
            <w:right w:val="none" w:sz="0" w:space="0" w:color="auto"/>
          </w:divBdr>
        </w:div>
        <w:div w:id="1856842933">
          <w:marLeft w:val="0"/>
          <w:marRight w:val="0"/>
          <w:marTop w:val="0"/>
          <w:marBottom w:val="0"/>
          <w:divBdr>
            <w:top w:val="none" w:sz="0" w:space="0" w:color="auto"/>
            <w:left w:val="none" w:sz="0" w:space="0" w:color="auto"/>
            <w:bottom w:val="none" w:sz="0" w:space="0" w:color="auto"/>
            <w:right w:val="none" w:sz="0" w:space="0" w:color="auto"/>
          </w:divBdr>
        </w:div>
        <w:div w:id="1943295280">
          <w:marLeft w:val="0"/>
          <w:marRight w:val="0"/>
          <w:marTop w:val="0"/>
          <w:marBottom w:val="0"/>
          <w:divBdr>
            <w:top w:val="none" w:sz="0" w:space="0" w:color="auto"/>
            <w:left w:val="none" w:sz="0" w:space="0" w:color="auto"/>
            <w:bottom w:val="none" w:sz="0" w:space="0" w:color="auto"/>
            <w:right w:val="none" w:sz="0" w:space="0" w:color="auto"/>
          </w:divBdr>
        </w:div>
        <w:div w:id="1978223582">
          <w:marLeft w:val="0"/>
          <w:marRight w:val="0"/>
          <w:marTop w:val="0"/>
          <w:marBottom w:val="0"/>
          <w:divBdr>
            <w:top w:val="none" w:sz="0" w:space="0" w:color="auto"/>
            <w:left w:val="none" w:sz="0" w:space="0" w:color="auto"/>
            <w:bottom w:val="none" w:sz="0" w:space="0" w:color="auto"/>
            <w:right w:val="none" w:sz="0" w:space="0" w:color="auto"/>
          </w:divBdr>
        </w:div>
        <w:div w:id="2087148424">
          <w:marLeft w:val="0"/>
          <w:marRight w:val="0"/>
          <w:marTop w:val="0"/>
          <w:marBottom w:val="0"/>
          <w:divBdr>
            <w:top w:val="none" w:sz="0" w:space="0" w:color="auto"/>
            <w:left w:val="none" w:sz="0" w:space="0" w:color="auto"/>
            <w:bottom w:val="none" w:sz="0" w:space="0" w:color="auto"/>
            <w:right w:val="none" w:sz="0" w:space="0" w:color="auto"/>
          </w:divBdr>
        </w:div>
        <w:div w:id="2087534635">
          <w:marLeft w:val="0"/>
          <w:marRight w:val="0"/>
          <w:marTop w:val="0"/>
          <w:marBottom w:val="0"/>
          <w:divBdr>
            <w:top w:val="none" w:sz="0" w:space="0" w:color="auto"/>
            <w:left w:val="none" w:sz="0" w:space="0" w:color="auto"/>
            <w:bottom w:val="none" w:sz="0" w:space="0" w:color="auto"/>
            <w:right w:val="none" w:sz="0" w:space="0" w:color="auto"/>
          </w:divBdr>
        </w:div>
        <w:div w:id="2102405540">
          <w:marLeft w:val="0"/>
          <w:marRight w:val="0"/>
          <w:marTop w:val="0"/>
          <w:marBottom w:val="0"/>
          <w:divBdr>
            <w:top w:val="none" w:sz="0" w:space="0" w:color="auto"/>
            <w:left w:val="none" w:sz="0" w:space="0" w:color="auto"/>
            <w:bottom w:val="none" w:sz="0" w:space="0" w:color="auto"/>
            <w:right w:val="none" w:sz="0" w:space="0" w:color="auto"/>
          </w:divBdr>
        </w:div>
        <w:div w:id="2112504933">
          <w:marLeft w:val="0"/>
          <w:marRight w:val="0"/>
          <w:marTop w:val="0"/>
          <w:marBottom w:val="0"/>
          <w:divBdr>
            <w:top w:val="none" w:sz="0" w:space="0" w:color="auto"/>
            <w:left w:val="none" w:sz="0" w:space="0" w:color="auto"/>
            <w:bottom w:val="none" w:sz="0" w:space="0" w:color="auto"/>
            <w:right w:val="none" w:sz="0" w:space="0" w:color="auto"/>
          </w:divBdr>
        </w:div>
        <w:div w:id="2141066479">
          <w:marLeft w:val="0"/>
          <w:marRight w:val="0"/>
          <w:marTop w:val="0"/>
          <w:marBottom w:val="0"/>
          <w:divBdr>
            <w:top w:val="none" w:sz="0" w:space="0" w:color="auto"/>
            <w:left w:val="none" w:sz="0" w:space="0" w:color="auto"/>
            <w:bottom w:val="none" w:sz="0" w:space="0" w:color="auto"/>
            <w:right w:val="none" w:sz="0" w:space="0" w:color="auto"/>
          </w:divBdr>
        </w:div>
      </w:divsChild>
    </w:div>
    <w:div w:id="942762488">
      <w:bodyDiv w:val="1"/>
      <w:marLeft w:val="0"/>
      <w:marRight w:val="0"/>
      <w:marTop w:val="0"/>
      <w:marBottom w:val="0"/>
      <w:divBdr>
        <w:top w:val="none" w:sz="0" w:space="0" w:color="auto"/>
        <w:left w:val="none" w:sz="0" w:space="0" w:color="auto"/>
        <w:bottom w:val="none" w:sz="0" w:space="0" w:color="auto"/>
        <w:right w:val="none" w:sz="0" w:space="0" w:color="auto"/>
      </w:divBdr>
    </w:div>
    <w:div w:id="1250188837">
      <w:bodyDiv w:val="1"/>
      <w:marLeft w:val="0"/>
      <w:marRight w:val="0"/>
      <w:marTop w:val="0"/>
      <w:marBottom w:val="0"/>
      <w:divBdr>
        <w:top w:val="none" w:sz="0" w:space="0" w:color="auto"/>
        <w:left w:val="none" w:sz="0" w:space="0" w:color="auto"/>
        <w:bottom w:val="none" w:sz="0" w:space="0" w:color="auto"/>
        <w:right w:val="none" w:sz="0" w:space="0" w:color="auto"/>
      </w:divBdr>
    </w:div>
    <w:div w:id="1546985647">
      <w:bodyDiv w:val="1"/>
      <w:marLeft w:val="0"/>
      <w:marRight w:val="0"/>
      <w:marTop w:val="0"/>
      <w:marBottom w:val="0"/>
      <w:divBdr>
        <w:top w:val="none" w:sz="0" w:space="0" w:color="auto"/>
        <w:left w:val="none" w:sz="0" w:space="0" w:color="auto"/>
        <w:bottom w:val="none" w:sz="0" w:space="0" w:color="auto"/>
        <w:right w:val="none" w:sz="0" w:space="0" w:color="auto"/>
      </w:divBdr>
    </w:div>
    <w:div w:id="1640109204">
      <w:bodyDiv w:val="1"/>
      <w:marLeft w:val="0"/>
      <w:marRight w:val="0"/>
      <w:marTop w:val="0"/>
      <w:marBottom w:val="0"/>
      <w:divBdr>
        <w:top w:val="none" w:sz="0" w:space="0" w:color="auto"/>
        <w:left w:val="none" w:sz="0" w:space="0" w:color="auto"/>
        <w:bottom w:val="none" w:sz="0" w:space="0" w:color="auto"/>
        <w:right w:val="none" w:sz="0" w:space="0" w:color="auto"/>
      </w:divBdr>
    </w:div>
    <w:div w:id="1654019711">
      <w:bodyDiv w:val="1"/>
      <w:marLeft w:val="0"/>
      <w:marRight w:val="0"/>
      <w:marTop w:val="0"/>
      <w:marBottom w:val="0"/>
      <w:divBdr>
        <w:top w:val="none" w:sz="0" w:space="0" w:color="auto"/>
        <w:left w:val="none" w:sz="0" w:space="0" w:color="auto"/>
        <w:bottom w:val="none" w:sz="0" w:space="0" w:color="auto"/>
        <w:right w:val="none" w:sz="0" w:space="0" w:color="auto"/>
      </w:divBdr>
      <w:divsChild>
        <w:div w:id="140581826">
          <w:marLeft w:val="0"/>
          <w:marRight w:val="0"/>
          <w:marTop w:val="0"/>
          <w:marBottom w:val="0"/>
          <w:divBdr>
            <w:top w:val="none" w:sz="0" w:space="0" w:color="auto"/>
            <w:left w:val="none" w:sz="0" w:space="0" w:color="auto"/>
            <w:bottom w:val="none" w:sz="0" w:space="0" w:color="auto"/>
            <w:right w:val="none" w:sz="0" w:space="0" w:color="auto"/>
          </w:divBdr>
        </w:div>
        <w:div w:id="796991936">
          <w:marLeft w:val="0"/>
          <w:marRight w:val="0"/>
          <w:marTop w:val="0"/>
          <w:marBottom w:val="0"/>
          <w:divBdr>
            <w:top w:val="none" w:sz="0" w:space="0" w:color="auto"/>
            <w:left w:val="none" w:sz="0" w:space="0" w:color="auto"/>
            <w:bottom w:val="none" w:sz="0" w:space="0" w:color="auto"/>
            <w:right w:val="none" w:sz="0" w:space="0" w:color="auto"/>
          </w:divBdr>
        </w:div>
        <w:div w:id="1956593409">
          <w:marLeft w:val="0"/>
          <w:marRight w:val="0"/>
          <w:marTop w:val="0"/>
          <w:marBottom w:val="0"/>
          <w:divBdr>
            <w:top w:val="none" w:sz="0" w:space="0" w:color="auto"/>
            <w:left w:val="none" w:sz="0" w:space="0" w:color="auto"/>
            <w:bottom w:val="none" w:sz="0" w:space="0" w:color="auto"/>
            <w:right w:val="none" w:sz="0" w:space="0" w:color="auto"/>
          </w:divBdr>
        </w:div>
      </w:divsChild>
    </w:div>
    <w:div w:id="1674338960">
      <w:bodyDiv w:val="1"/>
      <w:marLeft w:val="0"/>
      <w:marRight w:val="0"/>
      <w:marTop w:val="0"/>
      <w:marBottom w:val="0"/>
      <w:divBdr>
        <w:top w:val="none" w:sz="0" w:space="0" w:color="auto"/>
        <w:left w:val="none" w:sz="0" w:space="0" w:color="auto"/>
        <w:bottom w:val="none" w:sz="0" w:space="0" w:color="auto"/>
        <w:right w:val="none" w:sz="0" w:space="0" w:color="auto"/>
      </w:divBdr>
      <w:divsChild>
        <w:div w:id="29191431">
          <w:marLeft w:val="0"/>
          <w:marRight w:val="0"/>
          <w:marTop w:val="0"/>
          <w:marBottom w:val="0"/>
          <w:divBdr>
            <w:top w:val="none" w:sz="0" w:space="0" w:color="auto"/>
            <w:left w:val="none" w:sz="0" w:space="0" w:color="auto"/>
            <w:bottom w:val="none" w:sz="0" w:space="0" w:color="auto"/>
            <w:right w:val="none" w:sz="0" w:space="0" w:color="auto"/>
          </w:divBdr>
        </w:div>
        <w:div w:id="155920825">
          <w:marLeft w:val="0"/>
          <w:marRight w:val="0"/>
          <w:marTop w:val="0"/>
          <w:marBottom w:val="0"/>
          <w:divBdr>
            <w:top w:val="none" w:sz="0" w:space="0" w:color="auto"/>
            <w:left w:val="none" w:sz="0" w:space="0" w:color="auto"/>
            <w:bottom w:val="none" w:sz="0" w:space="0" w:color="auto"/>
            <w:right w:val="none" w:sz="0" w:space="0" w:color="auto"/>
          </w:divBdr>
        </w:div>
        <w:div w:id="157231741">
          <w:marLeft w:val="0"/>
          <w:marRight w:val="0"/>
          <w:marTop w:val="0"/>
          <w:marBottom w:val="0"/>
          <w:divBdr>
            <w:top w:val="none" w:sz="0" w:space="0" w:color="auto"/>
            <w:left w:val="none" w:sz="0" w:space="0" w:color="auto"/>
            <w:bottom w:val="none" w:sz="0" w:space="0" w:color="auto"/>
            <w:right w:val="none" w:sz="0" w:space="0" w:color="auto"/>
          </w:divBdr>
        </w:div>
        <w:div w:id="226230853">
          <w:marLeft w:val="0"/>
          <w:marRight w:val="0"/>
          <w:marTop w:val="0"/>
          <w:marBottom w:val="0"/>
          <w:divBdr>
            <w:top w:val="none" w:sz="0" w:space="0" w:color="auto"/>
            <w:left w:val="none" w:sz="0" w:space="0" w:color="auto"/>
            <w:bottom w:val="none" w:sz="0" w:space="0" w:color="auto"/>
            <w:right w:val="none" w:sz="0" w:space="0" w:color="auto"/>
          </w:divBdr>
        </w:div>
        <w:div w:id="252009782">
          <w:marLeft w:val="0"/>
          <w:marRight w:val="0"/>
          <w:marTop w:val="0"/>
          <w:marBottom w:val="0"/>
          <w:divBdr>
            <w:top w:val="none" w:sz="0" w:space="0" w:color="auto"/>
            <w:left w:val="none" w:sz="0" w:space="0" w:color="auto"/>
            <w:bottom w:val="none" w:sz="0" w:space="0" w:color="auto"/>
            <w:right w:val="none" w:sz="0" w:space="0" w:color="auto"/>
          </w:divBdr>
        </w:div>
        <w:div w:id="291599889">
          <w:marLeft w:val="0"/>
          <w:marRight w:val="0"/>
          <w:marTop w:val="0"/>
          <w:marBottom w:val="0"/>
          <w:divBdr>
            <w:top w:val="none" w:sz="0" w:space="0" w:color="auto"/>
            <w:left w:val="none" w:sz="0" w:space="0" w:color="auto"/>
            <w:bottom w:val="none" w:sz="0" w:space="0" w:color="auto"/>
            <w:right w:val="none" w:sz="0" w:space="0" w:color="auto"/>
          </w:divBdr>
        </w:div>
        <w:div w:id="323095893">
          <w:marLeft w:val="0"/>
          <w:marRight w:val="0"/>
          <w:marTop w:val="0"/>
          <w:marBottom w:val="0"/>
          <w:divBdr>
            <w:top w:val="none" w:sz="0" w:space="0" w:color="auto"/>
            <w:left w:val="none" w:sz="0" w:space="0" w:color="auto"/>
            <w:bottom w:val="none" w:sz="0" w:space="0" w:color="auto"/>
            <w:right w:val="none" w:sz="0" w:space="0" w:color="auto"/>
          </w:divBdr>
        </w:div>
        <w:div w:id="365184853">
          <w:marLeft w:val="0"/>
          <w:marRight w:val="0"/>
          <w:marTop w:val="0"/>
          <w:marBottom w:val="0"/>
          <w:divBdr>
            <w:top w:val="none" w:sz="0" w:space="0" w:color="auto"/>
            <w:left w:val="none" w:sz="0" w:space="0" w:color="auto"/>
            <w:bottom w:val="none" w:sz="0" w:space="0" w:color="auto"/>
            <w:right w:val="none" w:sz="0" w:space="0" w:color="auto"/>
          </w:divBdr>
        </w:div>
        <w:div w:id="548147250">
          <w:marLeft w:val="0"/>
          <w:marRight w:val="0"/>
          <w:marTop w:val="0"/>
          <w:marBottom w:val="0"/>
          <w:divBdr>
            <w:top w:val="none" w:sz="0" w:space="0" w:color="auto"/>
            <w:left w:val="none" w:sz="0" w:space="0" w:color="auto"/>
            <w:bottom w:val="none" w:sz="0" w:space="0" w:color="auto"/>
            <w:right w:val="none" w:sz="0" w:space="0" w:color="auto"/>
          </w:divBdr>
        </w:div>
        <w:div w:id="553975829">
          <w:marLeft w:val="0"/>
          <w:marRight w:val="0"/>
          <w:marTop w:val="0"/>
          <w:marBottom w:val="0"/>
          <w:divBdr>
            <w:top w:val="none" w:sz="0" w:space="0" w:color="auto"/>
            <w:left w:val="none" w:sz="0" w:space="0" w:color="auto"/>
            <w:bottom w:val="none" w:sz="0" w:space="0" w:color="auto"/>
            <w:right w:val="none" w:sz="0" w:space="0" w:color="auto"/>
          </w:divBdr>
        </w:div>
        <w:div w:id="561019542">
          <w:marLeft w:val="0"/>
          <w:marRight w:val="0"/>
          <w:marTop w:val="0"/>
          <w:marBottom w:val="0"/>
          <w:divBdr>
            <w:top w:val="none" w:sz="0" w:space="0" w:color="auto"/>
            <w:left w:val="none" w:sz="0" w:space="0" w:color="auto"/>
            <w:bottom w:val="none" w:sz="0" w:space="0" w:color="auto"/>
            <w:right w:val="none" w:sz="0" w:space="0" w:color="auto"/>
          </w:divBdr>
        </w:div>
        <w:div w:id="590433451">
          <w:marLeft w:val="0"/>
          <w:marRight w:val="0"/>
          <w:marTop w:val="0"/>
          <w:marBottom w:val="0"/>
          <w:divBdr>
            <w:top w:val="none" w:sz="0" w:space="0" w:color="auto"/>
            <w:left w:val="none" w:sz="0" w:space="0" w:color="auto"/>
            <w:bottom w:val="none" w:sz="0" w:space="0" w:color="auto"/>
            <w:right w:val="none" w:sz="0" w:space="0" w:color="auto"/>
          </w:divBdr>
        </w:div>
        <w:div w:id="595215200">
          <w:marLeft w:val="0"/>
          <w:marRight w:val="0"/>
          <w:marTop w:val="0"/>
          <w:marBottom w:val="0"/>
          <w:divBdr>
            <w:top w:val="none" w:sz="0" w:space="0" w:color="auto"/>
            <w:left w:val="none" w:sz="0" w:space="0" w:color="auto"/>
            <w:bottom w:val="none" w:sz="0" w:space="0" w:color="auto"/>
            <w:right w:val="none" w:sz="0" w:space="0" w:color="auto"/>
          </w:divBdr>
        </w:div>
        <w:div w:id="623970506">
          <w:marLeft w:val="0"/>
          <w:marRight w:val="0"/>
          <w:marTop w:val="0"/>
          <w:marBottom w:val="0"/>
          <w:divBdr>
            <w:top w:val="none" w:sz="0" w:space="0" w:color="auto"/>
            <w:left w:val="none" w:sz="0" w:space="0" w:color="auto"/>
            <w:bottom w:val="none" w:sz="0" w:space="0" w:color="auto"/>
            <w:right w:val="none" w:sz="0" w:space="0" w:color="auto"/>
          </w:divBdr>
        </w:div>
        <w:div w:id="661549016">
          <w:marLeft w:val="0"/>
          <w:marRight w:val="0"/>
          <w:marTop w:val="0"/>
          <w:marBottom w:val="0"/>
          <w:divBdr>
            <w:top w:val="none" w:sz="0" w:space="0" w:color="auto"/>
            <w:left w:val="none" w:sz="0" w:space="0" w:color="auto"/>
            <w:bottom w:val="none" w:sz="0" w:space="0" w:color="auto"/>
            <w:right w:val="none" w:sz="0" w:space="0" w:color="auto"/>
          </w:divBdr>
        </w:div>
        <w:div w:id="680863440">
          <w:marLeft w:val="0"/>
          <w:marRight w:val="0"/>
          <w:marTop w:val="0"/>
          <w:marBottom w:val="0"/>
          <w:divBdr>
            <w:top w:val="none" w:sz="0" w:space="0" w:color="auto"/>
            <w:left w:val="none" w:sz="0" w:space="0" w:color="auto"/>
            <w:bottom w:val="none" w:sz="0" w:space="0" w:color="auto"/>
            <w:right w:val="none" w:sz="0" w:space="0" w:color="auto"/>
          </w:divBdr>
        </w:div>
        <w:div w:id="692851021">
          <w:marLeft w:val="0"/>
          <w:marRight w:val="0"/>
          <w:marTop w:val="0"/>
          <w:marBottom w:val="0"/>
          <w:divBdr>
            <w:top w:val="none" w:sz="0" w:space="0" w:color="auto"/>
            <w:left w:val="none" w:sz="0" w:space="0" w:color="auto"/>
            <w:bottom w:val="none" w:sz="0" w:space="0" w:color="auto"/>
            <w:right w:val="none" w:sz="0" w:space="0" w:color="auto"/>
          </w:divBdr>
        </w:div>
        <w:div w:id="717556941">
          <w:marLeft w:val="0"/>
          <w:marRight w:val="0"/>
          <w:marTop w:val="0"/>
          <w:marBottom w:val="0"/>
          <w:divBdr>
            <w:top w:val="none" w:sz="0" w:space="0" w:color="auto"/>
            <w:left w:val="none" w:sz="0" w:space="0" w:color="auto"/>
            <w:bottom w:val="none" w:sz="0" w:space="0" w:color="auto"/>
            <w:right w:val="none" w:sz="0" w:space="0" w:color="auto"/>
          </w:divBdr>
        </w:div>
        <w:div w:id="795030303">
          <w:marLeft w:val="0"/>
          <w:marRight w:val="0"/>
          <w:marTop w:val="0"/>
          <w:marBottom w:val="0"/>
          <w:divBdr>
            <w:top w:val="none" w:sz="0" w:space="0" w:color="auto"/>
            <w:left w:val="none" w:sz="0" w:space="0" w:color="auto"/>
            <w:bottom w:val="none" w:sz="0" w:space="0" w:color="auto"/>
            <w:right w:val="none" w:sz="0" w:space="0" w:color="auto"/>
          </w:divBdr>
        </w:div>
        <w:div w:id="824007887">
          <w:marLeft w:val="0"/>
          <w:marRight w:val="0"/>
          <w:marTop w:val="0"/>
          <w:marBottom w:val="0"/>
          <w:divBdr>
            <w:top w:val="none" w:sz="0" w:space="0" w:color="auto"/>
            <w:left w:val="none" w:sz="0" w:space="0" w:color="auto"/>
            <w:bottom w:val="none" w:sz="0" w:space="0" w:color="auto"/>
            <w:right w:val="none" w:sz="0" w:space="0" w:color="auto"/>
          </w:divBdr>
        </w:div>
        <w:div w:id="856121528">
          <w:marLeft w:val="0"/>
          <w:marRight w:val="0"/>
          <w:marTop w:val="0"/>
          <w:marBottom w:val="0"/>
          <w:divBdr>
            <w:top w:val="none" w:sz="0" w:space="0" w:color="auto"/>
            <w:left w:val="none" w:sz="0" w:space="0" w:color="auto"/>
            <w:bottom w:val="none" w:sz="0" w:space="0" w:color="auto"/>
            <w:right w:val="none" w:sz="0" w:space="0" w:color="auto"/>
          </w:divBdr>
        </w:div>
        <w:div w:id="886797619">
          <w:marLeft w:val="0"/>
          <w:marRight w:val="0"/>
          <w:marTop w:val="0"/>
          <w:marBottom w:val="0"/>
          <w:divBdr>
            <w:top w:val="none" w:sz="0" w:space="0" w:color="auto"/>
            <w:left w:val="none" w:sz="0" w:space="0" w:color="auto"/>
            <w:bottom w:val="none" w:sz="0" w:space="0" w:color="auto"/>
            <w:right w:val="none" w:sz="0" w:space="0" w:color="auto"/>
          </w:divBdr>
        </w:div>
        <w:div w:id="966546866">
          <w:marLeft w:val="0"/>
          <w:marRight w:val="0"/>
          <w:marTop w:val="0"/>
          <w:marBottom w:val="0"/>
          <w:divBdr>
            <w:top w:val="none" w:sz="0" w:space="0" w:color="auto"/>
            <w:left w:val="none" w:sz="0" w:space="0" w:color="auto"/>
            <w:bottom w:val="none" w:sz="0" w:space="0" w:color="auto"/>
            <w:right w:val="none" w:sz="0" w:space="0" w:color="auto"/>
          </w:divBdr>
        </w:div>
        <w:div w:id="1003700174">
          <w:marLeft w:val="0"/>
          <w:marRight w:val="0"/>
          <w:marTop w:val="0"/>
          <w:marBottom w:val="0"/>
          <w:divBdr>
            <w:top w:val="none" w:sz="0" w:space="0" w:color="auto"/>
            <w:left w:val="none" w:sz="0" w:space="0" w:color="auto"/>
            <w:bottom w:val="none" w:sz="0" w:space="0" w:color="auto"/>
            <w:right w:val="none" w:sz="0" w:space="0" w:color="auto"/>
          </w:divBdr>
        </w:div>
        <w:div w:id="1065908489">
          <w:marLeft w:val="0"/>
          <w:marRight w:val="0"/>
          <w:marTop w:val="0"/>
          <w:marBottom w:val="0"/>
          <w:divBdr>
            <w:top w:val="none" w:sz="0" w:space="0" w:color="auto"/>
            <w:left w:val="none" w:sz="0" w:space="0" w:color="auto"/>
            <w:bottom w:val="none" w:sz="0" w:space="0" w:color="auto"/>
            <w:right w:val="none" w:sz="0" w:space="0" w:color="auto"/>
          </w:divBdr>
        </w:div>
        <w:div w:id="1114447874">
          <w:marLeft w:val="0"/>
          <w:marRight w:val="0"/>
          <w:marTop w:val="0"/>
          <w:marBottom w:val="0"/>
          <w:divBdr>
            <w:top w:val="none" w:sz="0" w:space="0" w:color="auto"/>
            <w:left w:val="none" w:sz="0" w:space="0" w:color="auto"/>
            <w:bottom w:val="none" w:sz="0" w:space="0" w:color="auto"/>
            <w:right w:val="none" w:sz="0" w:space="0" w:color="auto"/>
          </w:divBdr>
        </w:div>
        <w:div w:id="1203790221">
          <w:marLeft w:val="0"/>
          <w:marRight w:val="0"/>
          <w:marTop w:val="0"/>
          <w:marBottom w:val="0"/>
          <w:divBdr>
            <w:top w:val="none" w:sz="0" w:space="0" w:color="auto"/>
            <w:left w:val="none" w:sz="0" w:space="0" w:color="auto"/>
            <w:bottom w:val="none" w:sz="0" w:space="0" w:color="auto"/>
            <w:right w:val="none" w:sz="0" w:space="0" w:color="auto"/>
          </w:divBdr>
        </w:div>
        <w:div w:id="1238979437">
          <w:marLeft w:val="0"/>
          <w:marRight w:val="0"/>
          <w:marTop w:val="0"/>
          <w:marBottom w:val="0"/>
          <w:divBdr>
            <w:top w:val="none" w:sz="0" w:space="0" w:color="auto"/>
            <w:left w:val="none" w:sz="0" w:space="0" w:color="auto"/>
            <w:bottom w:val="none" w:sz="0" w:space="0" w:color="auto"/>
            <w:right w:val="none" w:sz="0" w:space="0" w:color="auto"/>
          </w:divBdr>
        </w:div>
        <w:div w:id="1258556040">
          <w:marLeft w:val="0"/>
          <w:marRight w:val="0"/>
          <w:marTop w:val="0"/>
          <w:marBottom w:val="0"/>
          <w:divBdr>
            <w:top w:val="none" w:sz="0" w:space="0" w:color="auto"/>
            <w:left w:val="none" w:sz="0" w:space="0" w:color="auto"/>
            <w:bottom w:val="none" w:sz="0" w:space="0" w:color="auto"/>
            <w:right w:val="none" w:sz="0" w:space="0" w:color="auto"/>
          </w:divBdr>
        </w:div>
        <w:div w:id="1280380388">
          <w:marLeft w:val="0"/>
          <w:marRight w:val="0"/>
          <w:marTop w:val="0"/>
          <w:marBottom w:val="0"/>
          <w:divBdr>
            <w:top w:val="none" w:sz="0" w:space="0" w:color="auto"/>
            <w:left w:val="none" w:sz="0" w:space="0" w:color="auto"/>
            <w:bottom w:val="none" w:sz="0" w:space="0" w:color="auto"/>
            <w:right w:val="none" w:sz="0" w:space="0" w:color="auto"/>
          </w:divBdr>
        </w:div>
        <w:div w:id="1284573895">
          <w:marLeft w:val="0"/>
          <w:marRight w:val="0"/>
          <w:marTop w:val="0"/>
          <w:marBottom w:val="0"/>
          <w:divBdr>
            <w:top w:val="none" w:sz="0" w:space="0" w:color="auto"/>
            <w:left w:val="none" w:sz="0" w:space="0" w:color="auto"/>
            <w:bottom w:val="none" w:sz="0" w:space="0" w:color="auto"/>
            <w:right w:val="none" w:sz="0" w:space="0" w:color="auto"/>
          </w:divBdr>
        </w:div>
        <w:div w:id="1301418614">
          <w:marLeft w:val="0"/>
          <w:marRight w:val="0"/>
          <w:marTop w:val="0"/>
          <w:marBottom w:val="0"/>
          <w:divBdr>
            <w:top w:val="none" w:sz="0" w:space="0" w:color="auto"/>
            <w:left w:val="none" w:sz="0" w:space="0" w:color="auto"/>
            <w:bottom w:val="none" w:sz="0" w:space="0" w:color="auto"/>
            <w:right w:val="none" w:sz="0" w:space="0" w:color="auto"/>
          </w:divBdr>
        </w:div>
        <w:div w:id="1302690097">
          <w:marLeft w:val="0"/>
          <w:marRight w:val="0"/>
          <w:marTop w:val="0"/>
          <w:marBottom w:val="0"/>
          <w:divBdr>
            <w:top w:val="none" w:sz="0" w:space="0" w:color="auto"/>
            <w:left w:val="none" w:sz="0" w:space="0" w:color="auto"/>
            <w:bottom w:val="none" w:sz="0" w:space="0" w:color="auto"/>
            <w:right w:val="none" w:sz="0" w:space="0" w:color="auto"/>
          </w:divBdr>
        </w:div>
        <w:div w:id="1327829339">
          <w:marLeft w:val="0"/>
          <w:marRight w:val="0"/>
          <w:marTop w:val="0"/>
          <w:marBottom w:val="0"/>
          <w:divBdr>
            <w:top w:val="none" w:sz="0" w:space="0" w:color="auto"/>
            <w:left w:val="none" w:sz="0" w:space="0" w:color="auto"/>
            <w:bottom w:val="none" w:sz="0" w:space="0" w:color="auto"/>
            <w:right w:val="none" w:sz="0" w:space="0" w:color="auto"/>
          </w:divBdr>
        </w:div>
        <w:div w:id="1342126559">
          <w:marLeft w:val="0"/>
          <w:marRight w:val="0"/>
          <w:marTop w:val="0"/>
          <w:marBottom w:val="0"/>
          <w:divBdr>
            <w:top w:val="none" w:sz="0" w:space="0" w:color="auto"/>
            <w:left w:val="none" w:sz="0" w:space="0" w:color="auto"/>
            <w:bottom w:val="none" w:sz="0" w:space="0" w:color="auto"/>
            <w:right w:val="none" w:sz="0" w:space="0" w:color="auto"/>
          </w:divBdr>
        </w:div>
        <w:div w:id="1356345603">
          <w:marLeft w:val="0"/>
          <w:marRight w:val="0"/>
          <w:marTop w:val="0"/>
          <w:marBottom w:val="0"/>
          <w:divBdr>
            <w:top w:val="none" w:sz="0" w:space="0" w:color="auto"/>
            <w:left w:val="none" w:sz="0" w:space="0" w:color="auto"/>
            <w:bottom w:val="none" w:sz="0" w:space="0" w:color="auto"/>
            <w:right w:val="none" w:sz="0" w:space="0" w:color="auto"/>
          </w:divBdr>
        </w:div>
        <w:div w:id="1457717864">
          <w:marLeft w:val="0"/>
          <w:marRight w:val="0"/>
          <w:marTop w:val="0"/>
          <w:marBottom w:val="0"/>
          <w:divBdr>
            <w:top w:val="none" w:sz="0" w:space="0" w:color="auto"/>
            <w:left w:val="none" w:sz="0" w:space="0" w:color="auto"/>
            <w:bottom w:val="none" w:sz="0" w:space="0" w:color="auto"/>
            <w:right w:val="none" w:sz="0" w:space="0" w:color="auto"/>
          </w:divBdr>
        </w:div>
        <w:div w:id="1474062846">
          <w:marLeft w:val="0"/>
          <w:marRight w:val="0"/>
          <w:marTop w:val="0"/>
          <w:marBottom w:val="0"/>
          <w:divBdr>
            <w:top w:val="none" w:sz="0" w:space="0" w:color="auto"/>
            <w:left w:val="none" w:sz="0" w:space="0" w:color="auto"/>
            <w:bottom w:val="none" w:sz="0" w:space="0" w:color="auto"/>
            <w:right w:val="none" w:sz="0" w:space="0" w:color="auto"/>
          </w:divBdr>
        </w:div>
        <w:div w:id="1635210001">
          <w:marLeft w:val="0"/>
          <w:marRight w:val="0"/>
          <w:marTop w:val="0"/>
          <w:marBottom w:val="0"/>
          <w:divBdr>
            <w:top w:val="none" w:sz="0" w:space="0" w:color="auto"/>
            <w:left w:val="none" w:sz="0" w:space="0" w:color="auto"/>
            <w:bottom w:val="none" w:sz="0" w:space="0" w:color="auto"/>
            <w:right w:val="none" w:sz="0" w:space="0" w:color="auto"/>
          </w:divBdr>
        </w:div>
        <w:div w:id="1656761837">
          <w:marLeft w:val="0"/>
          <w:marRight w:val="0"/>
          <w:marTop w:val="0"/>
          <w:marBottom w:val="0"/>
          <w:divBdr>
            <w:top w:val="none" w:sz="0" w:space="0" w:color="auto"/>
            <w:left w:val="none" w:sz="0" w:space="0" w:color="auto"/>
            <w:bottom w:val="none" w:sz="0" w:space="0" w:color="auto"/>
            <w:right w:val="none" w:sz="0" w:space="0" w:color="auto"/>
          </w:divBdr>
        </w:div>
        <w:div w:id="1704133553">
          <w:marLeft w:val="0"/>
          <w:marRight w:val="0"/>
          <w:marTop w:val="0"/>
          <w:marBottom w:val="0"/>
          <w:divBdr>
            <w:top w:val="none" w:sz="0" w:space="0" w:color="auto"/>
            <w:left w:val="none" w:sz="0" w:space="0" w:color="auto"/>
            <w:bottom w:val="none" w:sz="0" w:space="0" w:color="auto"/>
            <w:right w:val="none" w:sz="0" w:space="0" w:color="auto"/>
          </w:divBdr>
        </w:div>
        <w:div w:id="1719932445">
          <w:marLeft w:val="0"/>
          <w:marRight w:val="0"/>
          <w:marTop w:val="0"/>
          <w:marBottom w:val="0"/>
          <w:divBdr>
            <w:top w:val="none" w:sz="0" w:space="0" w:color="auto"/>
            <w:left w:val="none" w:sz="0" w:space="0" w:color="auto"/>
            <w:bottom w:val="none" w:sz="0" w:space="0" w:color="auto"/>
            <w:right w:val="none" w:sz="0" w:space="0" w:color="auto"/>
          </w:divBdr>
        </w:div>
        <w:div w:id="1723021935">
          <w:marLeft w:val="0"/>
          <w:marRight w:val="0"/>
          <w:marTop w:val="0"/>
          <w:marBottom w:val="0"/>
          <w:divBdr>
            <w:top w:val="none" w:sz="0" w:space="0" w:color="auto"/>
            <w:left w:val="none" w:sz="0" w:space="0" w:color="auto"/>
            <w:bottom w:val="none" w:sz="0" w:space="0" w:color="auto"/>
            <w:right w:val="none" w:sz="0" w:space="0" w:color="auto"/>
          </w:divBdr>
        </w:div>
        <w:div w:id="1755660931">
          <w:marLeft w:val="0"/>
          <w:marRight w:val="0"/>
          <w:marTop w:val="0"/>
          <w:marBottom w:val="0"/>
          <w:divBdr>
            <w:top w:val="none" w:sz="0" w:space="0" w:color="auto"/>
            <w:left w:val="none" w:sz="0" w:space="0" w:color="auto"/>
            <w:bottom w:val="none" w:sz="0" w:space="0" w:color="auto"/>
            <w:right w:val="none" w:sz="0" w:space="0" w:color="auto"/>
          </w:divBdr>
        </w:div>
        <w:div w:id="1756514870">
          <w:marLeft w:val="0"/>
          <w:marRight w:val="0"/>
          <w:marTop w:val="0"/>
          <w:marBottom w:val="0"/>
          <w:divBdr>
            <w:top w:val="none" w:sz="0" w:space="0" w:color="auto"/>
            <w:left w:val="none" w:sz="0" w:space="0" w:color="auto"/>
            <w:bottom w:val="none" w:sz="0" w:space="0" w:color="auto"/>
            <w:right w:val="none" w:sz="0" w:space="0" w:color="auto"/>
          </w:divBdr>
        </w:div>
        <w:div w:id="1781560600">
          <w:marLeft w:val="0"/>
          <w:marRight w:val="0"/>
          <w:marTop w:val="0"/>
          <w:marBottom w:val="0"/>
          <w:divBdr>
            <w:top w:val="none" w:sz="0" w:space="0" w:color="auto"/>
            <w:left w:val="none" w:sz="0" w:space="0" w:color="auto"/>
            <w:bottom w:val="none" w:sz="0" w:space="0" w:color="auto"/>
            <w:right w:val="none" w:sz="0" w:space="0" w:color="auto"/>
          </w:divBdr>
        </w:div>
        <w:div w:id="1793355320">
          <w:marLeft w:val="0"/>
          <w:marRight w:val="0"/>
          <w:marTop w:val="0"/>
          <w:marBottom w:val="0"/>
          <w:divBdr>
            <w:top w:val="none" w:sz="0" w:space="0" w:color="auto"/>
            <w:left w:val="none" w:sz="0" w:space="0" w:color="auto"/>
            <w:bottom w:val="none" w:sz="0" w:space="0" w:color="auto"/>
            <w:right w:val="none" w:sz="0" w:space="0" w:color="auto"/>
          </w:divBdr>
        </w:div>
        <w:div w:id="1873689256">
          <w:marLeft w:val="0"/>
          <w:marRight w:val="0"/>
          <w:marTop w:val="0"/>
          <w:marBottom w:val="0"/>
          <w:divBdr>
            <w:top w:val="none" w:sz="0" w:space="0" w:color="auto"/>
            <w:left w:val="none" w:sz="0" w:space="0" w:color="auto"/>
            <w:bottom w:val="none" w:sz="0" w:space="0" w:color="auto"/>
            <w:right w:val="none" w:sz="0" w:space="0" w:color="auto"/>
          </w:divBdr>
        </w:div>
        <w:div w:id="1949972735">
          <w:marLeft w:val="0"/>
          <w:marRight w:val="0"/>
          <w:marTop w:val="0"/>
          <w:marBottom w:val="0"/>
          <w:divBdr>
            <w:top w:val="none" w:sz="0" w:space="0" w:color="auto"/>
            <w:left w:val="none" w:sz="0" w:space="0" w:color="auto"/>
            <w:bottom w:val="none" w:sz="0" w:space="0" w:color="auto"/>
            <w:right w:val="none" w:sz="0" w:space="0" w:color="auto"/>
          </w:divBdr>
        </w:div>
        <w:div w:id="1958443417">
          <w:marLeft w:val="0"/>
          <w:marRight w:val="0"/>
          <w:marTop w:val="0"/>
          <w:marBottom w:val="0"/>
          <w:divBdr>
            <w:top w:val="none" w:sz="0" w:space="0" w:color="auto"/>
            <w:left w:val="none" w:sz="0" w:space="0" w:color="auto"/>
            <w:bottom w:val="none" w:sz="0" w:space="0" w:color="auto"/>
            <w:right w:val="none" w:sz="0" w:space="0" w:color="auto"/>
          </w:divBdr>
        </w:div>
        <w:div w:id="2016765485">
          <w:marLeft w:val="0"/>
          <w:marRight w:val="0"/>
          <w:marTop w:val="0"/>
          <w:marBottom w:val="0"/>
          <w:divBdr>
            <w:top w:val="none" w:sz="0" w:space="0" w:color="auto"/>
            <w:left w:val="none" w:sz="0" w:space="0" w:color="auto"/>
            <w:bottom w:val="none" w:sz="0" w:space="0" w:color="auto"/>
            <w:right w:val="none" w:sz="0" w:space="0" w:color="auto"/>
          </w:divBdr>
        </w:div>
        <w:div w:id="2019845655">
          <w:marLeft w:val="0"/>
          <w:marRight w:val="0"/>
          <w:marTop w:val="0"/>
          <w:marBottom w:val="0"/>
          <w:divBdr>
            <w:top w:val="none" w:sz="0" w:space="0" w:color="auto"/>
            <w:left w:val="none" w:sz="0" w:space="0" w:color="auto"/>
            <w:bottom w:val="none" w:sz="0" w:space="0" w:color="auto"/>
            <w:right w:val="none" w:sz="0" w:space="0" w:color="auto"/>
          </w:divBdr>
        </w:div>
        <w:div w:id="2063209759">
          <w:marLeft w:val="0"/>
          <w:marRight w:val="0"/>
          <w:marTop w:val="0"/>
          <w:marBottom w:val="0"/>
          <w:divBdr>
            <w:top w:val="none" w:sz="0" w:space="0" w:color="auto"/>
            <w:left w:val="none" w:sz="0" w:space="0" w:color="auto"/>
            <w:bottom w:val="none" w:sz="0" w:space="0" w:color="auto"/>
            <w:right w:val="none" w:sz="0" w:space="0" w:color="auto"/>
          </w:divBdr>
        </w:div>
        <w:div w:id="2086107264">
          <w:marLeft w:val="0"/>
          <w:marRight w:val="0"/>
          <w:marTop w:val="0"/>
          <w:marBottom w:val="0"/>
          <w:divBdr>
            <w:top w:val="none" w:sz="0" w:space="0" w:color="auto"/>
            <w:left w:val="none" w:sz="0" w:space="0" w:color="auto"/>
            <w:bottom w:val="none" w:sz="0" w:space="0" w:color="auto"/>
            <w:right w:val="none" w:sz="0" w:space="0" w:color="auto"/>
          </w:divBdr>
        </w:div>
        <w:div w:id="2115396123">
          <w:marLeft w:val="0"/>
          <w:marRight w:val="0"/>
          <w:marTop w:val="0"/>
          <w:marBottom w:val="0"/>
          <w:divBdr>
            <w:top w:val="none" w:sz="0" w:space="0" w:color="auto"/>
            <w:left w:val="none" w:sz="0" w:space="0" w:color="auto"/>
            <w:bottom w:val="none" w:sz="0" w:space="0" w:color="auto"/>
            <w:right w:val="none" w:sz="0" w:space="0" w:color="auto"/>
          </w:divBdr>
        </w:div>
      </w:divsChild>
    </w:div>
    <w:div w:id="1867206843">
      <w:bodyDiv w:val="1"/>
      <w:marLeft w:val="0"/>
      <w:marRight w:val="0"/>
      <w:marTop w:val="0"/>
      <w:marBottom w:val="0"/>
      <w:divBdr>
        <w:top w:val="none" w:sz="0" w:space="0" w:color="auto"/>
        <w:left w:val="none" w:sz="0" w:space="0" w:color="auto"/>
        <w:bottom w:val="none" w:sz="0" w:space="0" w:color="auto"/>
        <w:right w:val="none" w:sz="0" w:space="0" w:color="auto"/>
      </w:divBdr>
      <w:divsChild>
        <w:div w:id="559947415">
          <w:marLeft w:val="0"/>
          <w:marRight w:val="0"/>
          <w:marTop w:val="0"/>
          <w:marBottom w:val="0"/>
          <w:divBdr>
            <w:top w:val="none" w:sz="0" w:space="0" w:color="auto"/>
            <w:left w:val="none" w:sz="0" w:space="0" w:color="auto"/>
            <w:bottom w:val="none" w:sz="0" w:space="0" w:color="auto"/>
            <w:right w:val="none" w:sz="0" w:space="0" w:color="auto"/>
          </w:divBdr>
        </w:div>
        <w:div w:id="598872011">
          <w:marLeft w:val="0"/>
          <w:marRight w:val="0"/>
          <w:marTop w:val="0"/>
          <w:marBottom w:val="0"/>
          <w:divBdr>
            <w:top w:val="none" w:sz="0" w:space="0" w:color="auto"/>
            <w:left w:val="none" w:sz="0" w:space="0" w:color="auto"/>
            <w:bottom w:val="none" w:sz="0" w:space="0" w:color="auto"/>
            <w:right w:val="none" w:sz="0" w:space="0" w:color="auto"/>
          </w:divBdr>
        </w:div>
        <w:div w:id="1537348642">
          <w:marLeft w:val="0"/>
          <w:marRight w:val="0"/>
          <w:marTop w:val="0"/>
          <w:marBottom w:val="0"/>
          <w:divBdr>
            <w:top w:val="none" w:sz="0" w:space="0" w:color="auto"/>
            <w:left w:val="none" w:sz="0" w:space="0" w:color="auto"/>
            <w:bottom w:val="none" w:sz="0" w:space="0" w:color="auto"/>
            <w:right w:val="none" w:sz="0" w:space="0" w:color="auto"/>
          </w:divBdr>
        </w:div>
      </w:divsChild>
    </w:div>
    <w:div w:id="1906791683">
      <w:bodyDiv w:val="1"/>
      <w:marLeft w:val="0"/>
      <w:marRight w:val="0"/>
      <w:marTop w:val="0"/>
      <w:marBottom w:val="0"/>
      <w:divBdr>
        <w:top w:val="none" w:sz="0" w:space="0" w:color="auto"/>
        <w:left w:val="none" w:sz="0" w:space="0" w:color="auto"/>
        <w:bottom w:val="none" w:sz="0" w:space="0" w:color="auto"/>
        <w:right w:val="none" w:sz="0" w:space="0" w:color="auto"/>
      </w:divBdr>
    </w:div>
    <w:div w:id="1940600226">
      <w:bodyDiv w:val="1"/>
      <w:marLeft w:val="0"/>
      <w:marRight w:val="0"/>
      <w:marTop w:val="0"/>
      <w:marBottom w:val="0"/>
      <w:divBdr>
        <w:top w:val="none" w:sz="0" w:space="0" w:color="auto"/>
        <w:left w:val="none" w:sz="0" w:space="0" w:color="auto"/>
        <w:bottom w:val="none" w:sz="0" w:space="0" w:color="auto"/>
        <w:right w:val="none" w:sz="0" w:space="0" w:color="auto"/>
      </w:divBdr>
    </w:div>
    <w:div w:id="2015035514">
      <w:bodyDiv w:val="1"/>
      <w:marLeft w:val="0"/>
      <w:marRight w:val="0"/>
      <w:marTop w:val="0"/>
      <w:marBottom w:val="0"/>
      <w:divBdr>
        <w:top w:val="none" w:sz="0" w:space="0" w:color="auto"/>
        <w:left w:val="none" w:sz="0" w:space="0" w:color="auto"/>
        <w:bottom w:val="none" w:sz="0" w:space="0" w:color="auto"/>
        <w:right w:val="none" w:sz="0" w:space="0" w:color="auto"/>
      </w:divBdr>
    </w:div>
    <w:div w:id="2070493565">
      <w:bodyDiv w:val="1"/>
      <w:marLeft w:val="0"/>
      <w:marRight w:val="0"/>
      <w:marTop w:val="0"/>
      <w:marBottom w:val="0"/>
      <w:divBdr>
        <w:top w:val="none" w:sz="0" w:space="0" w:color="auto"/>
        <w:left w:val="none" w:sz="0" w:space="0" w:color="auto"/>
        <w:bottom w:val="none" w:sz="0" w:space="0" w:color="auto"/>
        <w:right w:val="none" w:sz="0" w:space="0" w:color="auto"/>
      </w:divBdr>
    </w:div>
    <w:div w:id="2137988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instagram.com/codeveszprem/"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facebook.com/codeveszprem"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codeveszprem.hu"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069ce2e0-0f95-490e-ad39-c7cd0fa567bb">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kumentum" ma:contentTypeID="0x0101001036DF214C5DE64C848B6D8D7FADD2DE" ma:contentTypeVersion="10" ma:contentTypeDescription="Új dokumentum létrehozása." ma:contentTypeScope="" ma:versionID="277f982345746d1e9e9c156be0bbf486">
  <xsd:schema xmlns:xsd="http://www.w3.org/2001/XMLSchema" xmlns:xs="http://www.w3.org/2001/XMLSchema" xmlns:p="http://schemas.microsoft.com/office/2006/metadata/properties" xmlns:ns2="069ce2e0-0f95-490e-ad39-c7cd0fa567bb" targetNamespace="http://schemas.microsoft.com/office/2006/metadata/properties" ma:root="true" ma:fieldsID="3ee3692c040d19c206da163e246788fe" ns2:_="">
    <xsd:import namespace="069ce2e0-0f95-490e-ad39-c7cd0fa567b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lcf76f155ced4ddcb4097134ff3c332f"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9ce2e0-0f95-490e-ad39-c7cd0fa567b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Képcímkék" ma:readOnly="false" ma:fieldId="{5cf76f15-5ced-4ddc-b409-7134ff3c332f}" ma:taxonomyMulti="true" ma:sspId="03d96980-17d6-49a2-bb41-b3746e7c2ac0"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artalomtípus"/>
        <xsd:element ref="dc:title" minOccurs="0" maxOccurs="1" ma:index="4" ma:displayName="Cím"/>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860E89-8613-4FA3-8166-C71A7682D01D}">
  <ds:schemaRefs>
    <ds:schemaRef ds:uri="http://schemas.microsoft.com/office/2006/metadata/properties"/>
    <ds:schemaRef ds:uri="http://schemas.microsoft.com/office/infopath/2007/PartnerControls"/>
    <ds:schemaRef ds:uri="069ce2e0-0f95-490e-ad39-c7cd0fa567bb"/>
  </ds:schemaRefs>
</ds:datastoreItem>
</file>

<file path=customXml/itemProps2.xml><?xml version="1.0" encoding="utf-8"?>
<ds:datastoreItem xmlns:ds="http://schemas.openxmlformats.org/officeDocument/2006/customXml" ds:itemID="{50F28200-8525-4418-8241-A3770666A7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69ce2e0-0f95-490e-ad39-c7cd0fa567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DA2B96B-8D87-4652-8A3F-46D19FA36DA4}">
  <ds:schemaRefs>
    <ds:schemaRef ds:uri="http://schemas.microsoft.com/sharepoint/v3/contenttype/forms"/>
  </ds:schemaRefs>
</ds:datastoreItem>
</file>

<file path=customXml/itemProps4.xml><?xml version="1.0" encoding="utf-8"?>
<ds:datastoreItem xmlns:ds="http://schemas.openxmlformats.org/officeDocument/2006/customXml" ds:itemID="{4949A107-4A6F-41CF-AA79-5B46E41A3B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963</Words>
  <Characters>6238</Characters>
  <Application>Microsoft Office Word</Application>
  <DocSecurity>0</DocSecurity>
  <Lines>122</Lines>
  <Paragraphs>23</Paragraphs>
  <ScaleCrop>false</ScaleCrop>
  <Company/>
  <LinksUpToDate>false</LinksUpToDate>
  <CharactersWithSpaces>7178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Márk Zoltán Tomkó</dc:creator>
  <cp:keywords/>
  <dc:description/>
  <cp:lastModifiedBy>Luca W. Fülöp</cp:lastModifiedBy>
  <cp:revision>19</cp:revision>
  <dcterms:created xsi:type="dcterms:W3CDTF">2025-02-27T05:02:00Z</dcterms:created>
  <dcterms:modified xsi:type="dcterms:W3CDTF">2025-03-03T15:38:00Z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0x0101001036DF214C5DE64C848B6D8D7FADD2DE</vt:lpwstr>
  </property>
  <property fmtid="{D5CDD505-2E9C-101B-9397-08002B2CF9AE}" pid="3" name="MediaServiceImageTags">
    <vt:lpwstr/>
  </property>
</Properties>
</file>