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01C6B" w:rsidP="00D1245D" w:rsidRDefault="00D1245D" w14:paraId="32500B1D" w14:textId="30BA942A">
      <w:pPr>
        <w:pStyle w:val="Cm"/>
        <w:rPr>
          <w:highlight w:val="white"/>
        </w:rPr>
      </w:pPr>
      <w:r>
        <w:rPr>
          <w:highlight w:val="white"/>
        </w:rPr>
        <w:t xml:space="preserve">Veszprém - </w:t>
      </w:r>
      <w:r w:rsidR="00F01C6B">
        <w:rPr>
          <w:highlight w:val="white"/>
        </w:rPr>
        <w:t>Papírkutya</w:t>
      </w:r>
    </w:p>
    <w:p w:rsidRPr="001E1A1E" w:rsidR="00F01C6B" w:rsidP="006B49E7" w:rsidRDefault="00D1245D" w14:paraId="43C726E3" w14:textId="2C81537E">
      <w:pPr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 xml:space="preserve">cím: </w:t>
      </w:r>
      <w:r w:rsidRPr="001E1A1E" w:rsidR="00F01C6B">
        <w:rPr>
          <w:color w:val="202124"/>
          <w:sz w:val="24"/>
          <w:szCs w:val="24"/>
          <w:highlight w:val="white"/>
        </w:rPr>
        <w:t>Veszprém, Szabadság tér 9.</w:t>
      </w:r>
    </w:p>
    <w:p w:rsidRPr="001E1A1E" w:rsidR="00F01C6B" w:rsidP="006B49E7" w:rsidRDefault="00F01C6B" w14:paraId="4A2BAAA8" w14:textId="77777777">
      <w:pPr>
        <w:rPr>
          <w:color w:val="202124"/>
          <w:sz w:val="24"/>
          <w:szCs w:val="24"/>
          <w:highlight w:val="white"/>
        </w:rPr>
      </w:pPr>
    </w:p>
    <w:p w:rsidRPr="001E1A1E" w:rsidR="00F01C6B" w:rsidP="006B49E7" w:rsidRDefault="00F01C6B" w14:paraId="6A795285" w14:textId="77777777">
      <w:pPr>
        <w:rPr>
          <w:color w:val="202124"/>
          <w:sz w:val="24"/>
          <w:szCs w:val="24"/>
          <w:highlight w:val="white"/>
        </w:rPr>
      </w:pPr>
    </w:p>
    <w:p w:rsidRPr="001E1A1E" w:rsidR="00F01C6B" w:rsidP="006B49E7" w:rsidRDefault="00F01C6B" w14:paraId="4B5FA4AA" w14:textId="77777777">
      <w:pPr>
        <w:rPr>
          <w:b/>
          <w:color w:val="202124"/>
          <w:sz w:val="24"/>
          <w:szCs w:val="24"/>
          <w:highlight w:val="white"/>
        </w:rPr>
      </w:pPr>
      <w:r w:rsidRPr="001E1A1E">
        <w:rPr>
          <w:b/>
          <w:color w:val="202124"/>
          <w:sz w:val="24"/>
          <w:szCs w:val="24"/>
          <w:highlight w:val="white"/>
        </w:rPr>
        <w:t>Veszprémi buszpályaudvartól</w:t>
      </w:r>
    </w:p>
    <w:p w:rsidRPr="001E1A1E" w:rsidR="00F01C6B" w:rsidP="006B49E7" w:rsidRDefault="00F01C6B" w14:paraId="2F3CDA43" w14:textId="77777777">
      <w:pPr>
        <w:rPr>
          <w:color w:val="202124"/>
          <w:sz w:val="24"/>
          <w:szCs w:val="24"/>
          <w:highlight w:val="white"/>
        </w:rPr>
      </w:pPr>
    </w:p>
    <w:p w:rsidRPr="001E1A1E" w:rsidR="00687B00" w:rsidP="006B49E7" w:rsidRDefault="00F01C6B" w14:paraId="111EAFA7" w14:textId="77777777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>Általában a beérkező buszok a helyi piac előtt állnak meg. (A taxik is itt állnak sorban a piac</w:t>
      </w:r>
      <w:r w:rsidRPr="001E1A1E" w:rsidR="006B49E7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épülete előtt.) Leszállást követően jobbr indulunk a járdán.</w:t>
      </w:r>
      <w:r w:rsidRPr="001E1A1E" w:rsidR="006B49E7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(Rövid séta után jobbkéz felől lecsapott járdaszegély, hangoslámpával ellátott zebrához</w:t>
      </w:r>
      <w:r w:rsidRPr="001E1A1E" w:rsidR="006B49E7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érünk.)</w:t>
      </w:r>
    </w:p>
    <w:p w:rsidRPr="001E1A1E" w:rsidR="00F01C6B" w:rsidP="006B49E7" w:rsidRDefault="00F01C6B" w14:paraId="2E9C6A5F" w14:textId="36E1D7C0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>Tovább követjük a járda vonalát, mely balra ível, kifordul a Jutasi útra. Kb. 1 perc séta után egy útkereszteződéshez érünk,</w:t>
      </w:r>
      <w:r w:rsidRPr="001E1A1E" w:rsidR="006B49E7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merőleges a Jutasi útra.</w:t>
      </w:r>
      <w:r w:rsidRPr="001E1A1E" w:rsidR="009C4634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A piac parkolójába vezet.</w:t>
      </w:r>
      <w:r w:rsidRPr="001E1A1E" w:rsidR="009C4634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Zebra nincs, kb. 11 óra irányba átkelünk az úton. Majd 11 órát tartva rövidesen a járda</w:t>
      </w:r>
      <w:r w:rsidRPr="001E1A1E" w:rsidR="009C4634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vonala lejteni kezd, egy aluljáróba érkezünk. Jobbkéz felől a támfalat követjük, jobbra fordul.</w:t>
      </w:r>
      <w:r w:rsidRPr="001E1A1E" w:rsidR="009C4634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Áthaladunk a Jutasi út alatt.</w:t>
      </w:r>
    </w:p>
    <w:p w:rsidRPr="001E1A1E" w:rsidR="00F01C6B" w:rsidP="006B49E7" w:rsidRDefault="00F01C6B" w14:paraId="22C220CF" w14:textId="3A9A7128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>Innentől haladjunk az aluljáró középvonalán elhelyezett vezetősávon. Az aluljáró enyhe</w:t>
      </w:r>
      <w:r w:rsidRPr="001E1A1E" w:rsidR="009C4634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emelkedővel nagyon hosszan elnyúlik. Kiérünk a Kossuth Lajos utcára.</w:t>
      </w:r>
    </w:p>
    <w:p w:rsidRPr="001E1A1E" w:rsidR="00F01C6B" w:rsidP="006B49E7" w:rsidRDefault="00F01C6B" w14:paraId="7582FE13" w14:textId="7FE77751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>A vezetősáv, aluljáró vonalát követve eljuthatunk a Posta épületéig, jobb kézre lesz. A</w:t>
      </w:r>
      <w:r w:rsidRPr="001E1A1E" w:rsidR="009C4634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vezetősáv sajnos, itt véget ér.</w:t>
      </w:r>
    </w:p>
    <w:p w:rsidRPr="001E1A1E" w:rsidR="00F01C6B" w:rsidP="006B49E7" w:rsidRDefault="00F01C6B" w14:paraId="6C700F6A" w14:textId="4870C45C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>Balkézről a meredek részen teraszosan, lépcsőzetesen kiülők vannak. Próbáljuk kb. a</w:t>
      </w:r>
      <w:r w:rsidRPr="001E1A1E" w:rsidR="009C4634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középvonalat tartani. A Kossuth utca aljához közeledve három széles lépcsősor lesz</w:t>
      </w:r>
      <w:r w:rsidRPr="001E1A1E" w:rsidR="009C4634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pihenőkkel.</w:t>
      </w:r>
    </w:p>
    <w:p w:rsidRPr="001E1A1E" w:rsidR="00F01C6B" w:rsidP="006B49E7" w:rsidRDefault="00F01C6B" w14:paraId="5CF10FAC" w14:textId="32B50468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>A gyengénlátóknak nagyon figyelniük kell, a burkolat színe miatt szinte észrevehetetlenek a</w:t>
      </w:r>
      <w:r w:rsidRPr="001E1A1E" w:rsidR="006B49E7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lépcsők. A lépcsőkön leérve pár méterre a Kossuth utcára merőlegesen a nagyforgalmú</w:t>
      </w:r>
      <w:r w:rsidRPr="001E1A1E" w:rsidR="006B49E7">
        <w:rPr>
          <w:color w:val="202124"/>
          <w:sz w:val="24"/>
          <w:szCs w:val="24"/>
          <w:highlight w:val="white"/>
        </w:rPr>
        <w:t xml:space="preserve"> </w:t>
      </w:r>
      <w:r w:rsidRPr="001E1A1E">
        <w:rPr>
          <w:color w:val="202124"/>
          <w:sz w:val="24"/>
          <w:szCs w:val="24"/>
          <w:highlight w:val="white"/>
        </w:rPr>
        <w:t>Brusznyai utca.</w:t>
      </w:r>
    </w:p>
    <w:p w:rsidRPr="001E1A1E" w:rsidR="00F01C6B" w:rsidP="006B49E7" w:rsidRDefault="00F01C6B" w14:paraId="26F318B8" w14:textId="4564BD2C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 xml:space="preserve">Itt jobbra kell fordulnunk, egyenesen követve a járdát, kb 100 méteren keresztül, ami enyhén lefelé tart. A járda jobbra kezd ívelni, ezt követve még kb. 30 métert haladunk, majd a bejárat a jobb oldalon lesz. A bejárat </w:t>
      </w:r>
      <w:r w:rsidR="00ED793D">
        <w:rPr>
          <w:color w:val="202124"/>
          <w:sz w:val="24"/>
          <w:szCs w:val="24"/>
          <w:highlight w:val="white"/>
        </w:rPr>
        <w:t xml:space="preserve">kerekesszékkel érkezőknek </w:t>
      </w:r>
      <w:r w:rsidRPr="001E1A1E">
        <w:rPr>
          <w:color w:val="202124"/>
          <w:sz w:val="24"/>
          <w:szCs w:val="24"/>
          <w:highlight w:val="white"/>
        </w:rPr>
        <w:t>mobil rámpával lesz megközelíthető.</w:t>
      </w:r>
    </w:p>
    <w:p w:rsidRPr="001E1A1E" w:rsidR="00F01C6B" w:rsidP="006B49E7" w:rsidRDefault="00F01C6B" w14:paraId="57081F83" w14:textId="77777777">
      <w:pPr>
        <w:spacing w:before="240"/>
        <w:rPr>
          <w:color w:val="202124"/>
          <w:sz w:val="24"/>
          <w:szCs w:val="24"/>
          <w:highlight w:val="white"/>
        </w:rPr>
      </w:pPr>
    </w:p>
    <w:p w:rsidRPr="001E1A1E" w:rsidR="00F01C6B" w:rsidP="006B49E7" w:rsidRDefault="00F01C6B" w14:paraId="6DADC82B" w14:textId="77777777">
      <w:pPr>
        <w:spacing w:before="240"/>
        <w:rPr>
          <w:b/>
          <w:color w:val="202124"/>
          <w:sz w:val="24"/>
          <w:szCs w:val="24"/>
          <w:highlight w:val="white"/>
        </w:rPr>
      </w:pPr>
      <w:r w:rsidRPr="001E1A1E">
        <w:rPr>
          <w:b/>
          <w:color w:val="202124"/>
          <w:sz w:val="24"/>
          <w:szCs w:val="24"/>
          <w:highlight w:val="white"/>
        </w:rPr>
        <w:t>Helyijáratos busszal érkezőknek:</w:t>
      </w:r>
    </w:p>
    <w:p w:rsidRPr="001E1A1E" w:rsidR="00F01C6B" w:rsidP="006B49E7" w:rsidRDefault="00F01C6B" w14:paraId="72AA0D06" w14:textId="77777777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>Minden helyijáratos busz alacsonypadlós busz.</w:t>
      </w:r>
    </w:p>
    <w:p w:rsidRPr="001E1A1E" w:rsidR="00F01C6B" w:rsidP="006B49E7" w:rsidRDefault="00F01C6B" w14:paraId="00C29E1D" w14:textId="05B2B233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 xml:space="preserve">A </w:t>
      </w:r>
      <w:r w:rsidR="00DD0F93">
        <w:rPr>
          <w:color w:val="202124"/>
          <w:sz w:val="24"/>
          <w:szCs w:val="24"/>
          <w:highlight w:val="white"/>
        </w:rPr>
        <w:t>Papírkutyáho</w:t>
      </w:r>
      <w:r w:rsidRPr="001E1A1E">
        <w:rPr>
          <w:color w:val="202124"/>
          <w:sz w:val="24"/>
          <w:szCs w:val="24"/>
          <w:highlight w:val="white"/>
        </w:rPr>
        <w:t>z a legközelebbi helyijárat megálló a Petőfi színháznál található. Ide a 3-as busszal tudunk eljutni.</w:t>
      </w:r>
    </w:p>
    <w:p w:rsidRPr="001E1A1E" w:rsidR="00F01C6B" w:rsidP="006B49E7" w:rsidRDefault="00F01C6B" w14:paraId="4538669F" w14:textId="77777777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lastRenderedPageBreak/>
        <w:t>Az autóbusz állomással szemben lévő megállóban kell felszállunk  a 3-as buszra. Ehhez azonban a helyközi járatról a leszállást követően jobbra indulunk a járdán.Rövid séta után jobbkéz felől lecsapott járdaszegély, hangoslámpával ellátott zebrához érünk. Ezen átkelve, élesen balra fordulva haladunk néhány lépést, a járda végéig. Itt van a következő zebra, ami szintén hangoslámpával ellátott. Ezen átkelve, ismét balra fordulunk és néhány lépés múlva újabb hangoslámpás zebrán kelünk át. A járdára lépés után kb 30 métert haladva érjük el a buszmegállót.</w:t>
      </w:r>
    </w:p>
    <w:p w:rsidRPr="001E1A1E" w:rsidR="00ED793D" w:rsidP="00ED793D" w:rsidRDefault="00F01C6B" w14:paraId="447535EB" w14:textId="752B394A">
      <w:pPr>
        <w:spacing w:before="240"/>
        <w:rPr>
          <w:color w:val="202124"/>
          <w:sz w:val="24"/>
          <w:szCs w:val="24"/>
          <w:highlight w:val="white"/>
        </w:rPr>
      </w:pPr>
      <w:r w:rsidRPr="001E1A1E">
        <w:rPr>
          <w:color w:val="202124"/>
          <w:sz w:val="24"/>
          <w:szCs w:val="24"/>
          <w:highlight w:val="white"/>
        </w:rPr>
        <w:t xml:space="preserve">Miután felszálltunk a buszra, a 2. megállónál le is szállunk. Ez után jobbra kell haladnunk kb. 150 métert, majd balra fordulunk. Kb. 5 métert haladunk, majd jobbkéz felől lecsapott járdaszegély, hangoslámpával ellátott zebrához érünk. A zebrán átkelve balra fordulunk és még kb. 30 métert haladunk. A bejárat a jobb oldalon lesz, </w:t>
      </w:r>
      <w:r w:rsidR="00ED793D">
        <w:rPr>
          <w:color w:val="202124"/>
          <w:sz w:val="24"/>
          <w:szCs w:val="24"/>
          <w:highlight w:val="white"/>
        </w:rPr>
        <w:t xml:space="preserve">kerekesszékkel érkezőknek </w:t>
      </w:r>
      <w:r w:rsidRPr="001E1A1E" w:rsidR="00ED793D">
        <w:rPr>
          <w:color w:val="202124"/>
          <w:sz w:val="24"/>
          <w:szCs w:val="24"/>
          <w:highlight w:val="white"/>
        </w:rPr>
        <w:t>mobil rámpával lesz megközelíthető.</w:t>
      </w:r>
    </w:p>
    <w:p w:rsidRPr="001E1A1E" w:rsidR="00F01C6B" w:rsidP="006B49E7" w:rsidRDefault="00F01C6B" w14:paraId="00C07451" w14:textId="77777777">
      <w:pPr>
        <w:rPr>
          <w:color w:val="202124"/>
          <w:sz w:val="24"/>
          <w:szCs w:val="24"/>
          <w:highlight w:val="white"/>
        </w:rPr>
      </w:pPr>
    </w:p>
    <w:p w:rsidRPr="001E1A1E" w:rsidR="00F01C6B" w:rsidP="006B49E7" w:rsidRDefault="00F01C6B" w14:paraId="723AFB0C" w14:textId="77777777">
      <w:pPr>
        <w:rPr>
          <w:b/>
          <w:color w:val="202124"/>
          <w:sz w:val="24"/>
          <w:szCs w:val="24"/>
          <w:highlight w:val="white"/>
        </w:rPr>
      </w:pPr>
      <w:r w:rsidRPr="001E1A1E">
        <w:rPr>
          <w:b/>
          <w:color w:val="202124"/>
          <w:sz w:val="24"/>
          <w:szCs w:val="24"/>
          <w:highlight w:val="white"/>
        </w:rPr>
        <w:t>Autóval érkezőknek:</w:t>
      </w:r>
    </w:p>
    <w:p w:rsidRPr="001E1A1E" w:rsidR="00F01C6B" w:rsidP="006B49E7" w:rsidRDefault="00F01C6B" w14:paraId="5BBE0155" w14:textId="77777777">
      <w:pPr>
        <w:rPr>
          <w:color w:val="202124"/>
          <w:sz w:val="24"/>
          <w:szCs w:val="24"/>
          <w:highlight w:val="white"/>
        </w:rPr>
      </w:pPr>
    </w:p>
    <w:p w:rsidRPr="001E1A1E" w:rsidR="00F01C6B" w:rsidP="006B49E7" w:rsidRDefault="00F01C6B" w14:paraId="2345F691" w14:textId="77777777">
      <w:pPr>
        <w:shd w:val="clear" w:color="auto" w:fill="FFFFFF"/>
        <w:rPr>
          <w:b/>
          <w:color w:val="222222"/>
          <w:sz w:val="24"/>
          <w:szCs w:val="24"/>
          <w:highlight w:val="white"/>
          <w:u w:val="single"/>
        </w:rPr>
      </w:pPr>
      <w:r w:rsidRPr="001E1A1E">
        <w:rPr>
          <w:b/>
          <w:color w:val="222222"/>
          <w:sz w:val="24"/>
          <w:szCs w:val="24"/>
          <w:highlight w:val="white"/>
          <w:u w:val="single"/>
        </w:rPr>
        <w:t>AKADÁLYMENTES PARKOLÓK:</w:t>
      </w:r>
    </w:p>
    <w:p w:rsidRPr="001E1A1E" w:rsidR="00F01C6B" w:rsidP="006B49E7" w:rsidRDefault="00F01C6B" w14:paraId="4E10E69A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McDonald’s Parkoló, Veszprém, Brusznyai u. 16. – 3db</w:t>
      </w:r>
    </w:p>
    <w:p w:rsidRPr="001E1A1E" w:rsidR="00F01C6B" w:rsidP="006B49E7" w:rsidRDefault="00F01C6B" w14:paraId="796B782F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Veszprémi Feltámadt Üdvözítő templom (Vörös) templom előtt, Mártirok útja – 4db</w:t>
      </w:r>
    </w:p>
    <w:p w:rsidRPr="001E1A1E" w:rsidR="00F01C6B" w:rsidP="006B49E7" w:rsidRDefault="00F01C6B" w14:paraId="2AEEA5E7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Csolnoky Ferenc Korháznál, Korház utca 1 – 2db</w:t>
      </w:r>
    </w:p>
    <w:p w:rsidRPr="001E1A1E" w:rsidR="00F01C6B" w:rsidP="006B49E7" w:rsidRDefault="00F01C6B" w14:paraId="205F4817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Veszprémi Kormányablak, Bezerédi utca 2 – 1db</w:t>
      </w:r>
    </w:p>
    <w:p w:rsidRPr="001E1A1E" w:rsidR="00F01C6B" w:rsidP="006B49E7" w:rsidRDefault="00F01C6B" w14:paraId="025D648A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Hotel Parkoló, Telekom üzlet előtt – 1db</w:t>
      </w:r>
    </w:p>
    <w:p w:rsidRPr="001E1A1E" w:rsidR="00F01C6B" w:rsidP="006B49E7" w:rsidRDefault="00F01C6B" w14:paraId="53E6AEDD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Almádi út 7 – 1db</w:t>
      </w:r>
    </w:p>
    <w:p w:rsidRPr="001E1A1E" w:rsidR="00F01C6B" w:rsidP="006B49E7" w:rsidRDefault="00F01C6B" w14:paraId="53CF3EFC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Veszprém Vásárcsarnok, Jutasi út 2 – 1db</w:t>
      </w:r>
    </w:p>
    <w:p w:rsidRPr="001E1A1E" w:rsidR="00F01C6B" w:rsidP="006B49E7" w:rsidRDefault="00F01C6B" w14:paraId="50B02D33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Arany Folyó Áruház hátsó parkolója, Jutasi út 1 – 1db</w:t>
      </w:r>
    </w:p>
    <w:p w:rsidRPr="001E1A1E" w:rsidR="00F01C6B" w:rsidP="006B49E7" w:rsidRDefault="00F01C6B" w14:paraId="11C2EDB3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Cserhát ltp 3-8. parkoló – 3db (+3db szűkös)</w:t>
      </w:r>
    </w:p>
    <w:p w:rsidRPr="001E1A1E" w:rsidR="00F01C6B" w:rsidP="006B49E7" w:rsidRDefault="00F01C6B" w14:paraId="7E259C47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Lovassy László Gimnázium nagy parkoló – 4db</w:t>
      </w:r>
    </w:p>
    <w:p w:rsidRPr="001E1A1E" w:rsidR="00F01C6B" w:rsidP="006B49E7" w:rsidRDefault="00F01C6B" w14:paraId="03E94F1A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Lovassy László Gimnázium, Cserhát ltp. 11 előtt – 1db</w:t>
      </w:r>
    </w:p>
    <w:p w:rsidRPr="001E1A1E" w:rsidR="00F01C6B" w:rsidP="006B49E7" w:rsidRDefault="00F01C6B" w14:paraId="288C3CF0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Skála mögötti parkoló, Cserhát tlp. 2 – 1db</w:t>
      </w:r>
    </w:p>
    <w:p w:rsidRPr="001E1A1E" w:rsidR="00F01C6B" w:rsidP="006B49E7" w:rsidRDefault="00F01C6B" w14:paraId="270A8846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Veszprém Bagolyvár út 8 – 1db</w:t>
      </w:r>
    </w:p>
    <w:p w:rsidRPr="001E1A1E" w:rsidR="00F01C6B" w:rsidP="006B49E7" w:rsidRDefault="00F01C6B" w14:paraId="5A1AAB09" w14:textId="77777777">
      <w:pPr>
        <w:pStyle w:val="Listaszerbekezds"/>
        <w:numPr>
          <w:ilvl w:val="0"/>
          <w:numId w:val="1"/>
        </w:numPr>
        <w:shd w:val="clear" w:color="auto" w:fill="FFFFFF"/>
        <w:rPr>
          <w:color w:val="222222"/>
          <w:sz w:val="24"/>
          <w:szCs w:val="24"/>
          <w:highlight w:val="white"/>
        </w:rPr>
      </w:pPr>
      <w:r w:rsidRPr="001E1A1E">
        <w:rPr>
          <w:color w:val="222222"/>
          <w:sz w:val="24"/>
          <w:szCs w:val="24"/>
          <w:highlight w:val="white"/>
        </w:rPr>
        <w:t>Fortuna udvar, Utas és Holdvilág antikvárium előtt – 1db</w:t>
      </w:r>
    </w:p>
    <w:p w:rsidRPr="001E1A1E" w:rsidR="00F01C6B" w:rsidP="3306B1B6" w:rsidRDefault="00F01C6B" w14:paraId="4C206EA8" w14:textId="77777777">
      <w:pPr>
        <w:pStyle w:val="Listaszerbekezds"/>
        <w:numPr>
          <w:ilvl w:val="0"/>
          <w:numId w:val="1"/>
        </w:numPr>
        <w:shd w:val="clear" w:color="auto" w:fill="FFFFFF" w:themeFill="background1"/>
        <w:rPr>
          <w:color w:val="222222"/>
          <w:sz w:val="24"/>
          <w:szCs w:val="24"/>
          <w:highlight w:val="white"/>
        </w:rPr>
      </w:pPr>
      <w:r w:rsidRPr="3306B1B6" w:rsidR="00F01C6B">
        <w:rPr>
          <w:color w:val="222222"/>
          <w:sz w:val="24"/>
          <w:szCs w:val="24"/>
          <w:highlight w:val="white"/>
        </w:rPr>
        <w:t xml:space="preserve">Pannon </w:t>
      </w:r>
      <w:proofErr w:type="spellStart"/>
      <w:r w:rsidRPr="3306B1B6" w:rsidR="00F01C6B">
        <w:rPr>
          <w:color w:val="222222"/>
          <w:sz w:val="24"/>
          <w:szCs w:val="24"/>
          <w:highlight w:val="white"/>
        </w:rPr>
        <w:t>KözTér</w:t>
      </w:r>
      <w:proofErr w:type="spellEnd"/>
      <w:r w:rsidRPr="3306B1B6" w:rsidR="00F01C6B">
        <w:rPr>
          <w:color w:val="222222"/>
          <w:sz w:val="24"/>
          <w:szCs w:val="24"/>
          <w:highlight w:val="white"/>
        </w:rPr>
        <w:t xml:space="preserve"> előtt, Egyetem utca 10 – 1db</w:t>
      </w:r>
    </w:p>
    <w:p w:rsidRPr="001E1A1E" w:rsidR="00F01C6B" w:rsidP="3306B1B6" w:rsidRDefault="00F01C6B" w14:paraId="434C1F04" w14:textId="719AA60F">
      <w:pPr>
        <w:pStyle w:val="Norml"/>
        <w:shd w:val="clear" w:color="auto" w:fill="FFFFFF" w:themeFill="background1"/>
        <w:rPr>
          <w:color w:val="222222"/>
          <w:sz w:val="24"/>
          <w:szCs w:val="24"/>
          <w:highlight w:val="white"/>
        </w:rPr>
      </w:pPr>
    </w:p>
    <w:p w:rsidRPr="001E1A1E" w:rsidR="00F01C6B" w:rsidP="3306B1B6" w:rsidRDefault="00F01C6B" w14:paraId="0F90EE7D" w14:textId="1C8DC9F4">
      <w:pPr>
        <w:pStyle w:val="Norml"/>
        <w:shd w:val="clear" w:color="auto" w:fill="FFFFFF" w:themeFill="background1"/>
        <w:rPr>
          <w:b w:val="1"/>
          <w:bCs w:val="1"/>
          <w:color w:val="222222"/>
          <w:sz w:val="24"/>
          <w:szCs w:val="24"/>
          <w:highlight w:val="white"/>
        </w:rPr>
      </w:pPr>
      <w:r w:rsidRPr="3306B1B6" w:rsidR="7E4045C1">
        <w:rPr>
          <w:b w:val="1"/>
          <w:bCs w:val="1"/>
          <w:color w:val="222222"/>
          <w:sz w:val="24"/>
          <w:szCs w:val="24"/>
          <w:highlight w:val="white"/>
        </w:rPr>
        <w:t>A helyszín képekben:</w:t>
      </w:r>
    </w:p>
    <w:p w:rsidRPr="001E1A1E" w:rsidR="00F01C6B" w:rsidP="3306B1B6" w:rsidRDefault="00F01C6B" w14:paraId="32821FCB" w14:textId="6955CBA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Bejárat</w:t>
      </w:r>
    </w:p>
    <w:p w:rsidRPr="001E1A1E" w:rsidR="00F01C6B" w:rsidP="3306B1B6" w:rsidRDefault="00F01C6B" w14:paraId="55455093" w14:textId="7EA14EA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="7E4045C1">
        <w:drawing>
          <wp:inline wp14:editId="1064C588" wp14:anchorId="1362EEC1">
            <wp:extent cx="5753098" cy="5753098"/>
            <wp:effectExtent l="0" t="0" r="0" b="0"/>
            <wp:docPr id="301813814" name="" descr="A képen szöveg, kő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c00451d8a541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575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1A1E" w:rsidR="00F01C6B" w:rsidP="3306B1B6" w:rsidRDefault="00F01C6B" w14:paraId="7BC2EF76" w14:textId="55A031A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</w:p>
    <w:p w:rsidRPr="001E1A1E" w:rsidR="00F01C6B" w:rsidP="3306B1B6" w:rsidRDefault="00F01C6B" w14:paraId="05ED8AEF" w14:textId="5F57F82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</w:p>
    <w:p w:rsidRPr="001E1A1E" w:rsidR="00F01C6B" w:rsidP="3306B1B6" w:rsidRDefault="00F01C6B" w14:paraId="71C6772E" w14:textId="0D175EB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</w:p>
    <w:p w:rsidRPr="001E1A1E" w:rsidR="00F01C6B" w:rsidP="3306B1B6" w:rsidRDefault="00F01C6B" w14:paraId="1A8B3E7A" w14:textId="7BDAD67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</w:p>
    <w:p w:rsidRPr="001E1A1E" w:rsidR="00F01C6B" w:rsidP="3306B1B6" w:rsidRDefault="00F01C6B" w14:paraId="55531F09" w14:textId="77E5704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</w:p>
    <w:p w:rsidRPr="001E1A1E" w:rsidR="00F01C6B" w:rsidP="3306B1B6" w:rsidRDefault="00F01C6B" w14:paraId="73E62DF6" w14:textId="07F9B17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</w:p>
    <w:p w:rsidRPr="001E1A1E" w:rsidR="00F01C6B" w:rsidP="3306B1B6" w:rsidRDefault="00F01C6B" w14:paraId="6A2E28EC" w14:textId="554E501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>
        <w:br w:type="page"/>
      </w:r>
    </w:p>
    <w:p w:rsidRPr="001E1A1E" w:rsidR="00F01C6B" w:rsidP="3306B1B6" w:rsidRDefault="00F01C6B" w14:paraId="5A94D9CE" w14:textId="5559E6A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Belső tér – asztalok és pult</w:t>
      </w:r>
    </w:p>
    <w:p w:rsidRPr="001E1A1E" w:rsidR="00F01C6B" w:rsidP="3306B1B6" w:rsidRDefault="00F01C6B" w14:paraId="1E0B6B79" w14:textId="20D8E7F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="7E4045C1">
        <w:drawing>
          <wp:inline wp14:editId="27670611" wp14:anchorId="39D141C5">
            <wp:extent cx="5753098" cy="4324350"/>
            <wp:effectExtent l="0" t="0" r="0" b="0"/>
            <wp:docPr id="813569723" name="" descr="A képen asztal, szék, beltéri, szoba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b55af212d64f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1A1E" w:rsidR="00F01C6B" w:rsidP="3306B1B6" w:rsidRDefault="00F01C6B" w14:paraId="09829F97" w14:textId="6F61236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Belső tér - asztalok</w:t>
      </w:r>
    </w:p>
    <w:p w:rsidRPr="001E1A1E" w:rsidR="00F01C6B" w:rsidP="3306B1B6" w:rsidRDefault="00F01C6B" w14:paraId="2B1A0FCD" w14:textId="35B52FA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="7E4045C1">
        <w:drawing>
          <wp:inline wp14:editId="2BD02AEE" wp14:anchorId="1DD4BCEE">
            <wp:extent cx="5753098" cy="4324350"/>
            <wp:effectExtent l="0" t="0" r="0" b="0"/>
            <wp:docPr id="634984132" name="" descr="A képen szöveg, asztal, padló, beltéri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e5f883b84b4b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1A1E" w:rsidR="00F01C6B" w:rsidP="3306B1B6" w:rsidRDefault="00F01C6B" w14:paraId="35A265FE" w14:textId="76C596B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</w:p>
    <w:p w:rsidRPr="001E1A1E" w:rsidR="00F01C6B" w:rsidP="3306B1B6" w:rsidRDefault="00F01C6B" w14:paraId="0390FFE5" w14:textId="4A1E56A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Belső tér - pult</w:t>
      </w:r>
    </w:p>
    <w:p w:rsidRPr="001E1A1E" w:rsidR="00F01C6B" w:rsidP="3306B1B6" w:rsidRDefault="00F01C6B" w14:paraId="6CA5A7A2" w14:textId="03EC3A6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="7E4045C1">
        <w:drawing>
          <wp:inline wp14:editId="738BBE41" wp14:anchorId="2605D510">
            <wp:extent cx="5753098" cy="4324350"/>
            <wp:effectExtent l="0" t="0" r="0" b="0"/>
            <wp:docPr id="405807885" name="" descr="A képen szöveg, beltéri, jelenet, áruház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65826f221246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1A1E" w:rsidR="00F01C6B" w:rsidP="3306B1B6" w:rsidRDefault="00F01C6B" w14:paraId="74EB8DFB" w14:textId="6553DF3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A mosdó bejárata a sárga ajtó jobbra.</w:t>
      </w:r>
    </w:p>
    <w:p w:rsidRPr="001E1A1E" w:rsidR="00F01C6B" w:rsidP="3306B1B6" w:rsidRDefault="00F01C6B" w14:paraId="14D5CBCE" w14:textId="0F407F6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="7E4045C1">
        <w:drawing>
          <wp:inline wp14:editId="4FB1E95B" wp14:anchorId="7626E15C">
            <wp:extent cx="5753098" cy="4324350"/>
            <wp:effectExtent l="0" t="0" r="0" b="0"/>
            <wp:docPr id="14841615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f7d358b2fb4b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1A1E" w:rsidR="00F01C6B" w:rsidP="3306B1B6" w:rsidRDefault="00F01C6B" w14:paraId="2BFFBED7" w14:textId="54B4F85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</w:p>
    <w:p w:rsidRPr="001E1A1E" w:rsidR="00F01C6B" w:rsidP="3306B1B6" w:rsidRDefault="00F01C6B" w14:paraId="5307A50D" w14:textId="6E35EFA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Hátsó udvar felöli rész.</w:t>
      </w:r>
    </w:p>
    <w:p w:rsidRPr="001E1A1E" w:rsidR="00F01C6B" w:rsidP="3306B1B6" w:rsidRDefault="00F01C6B" w14:paraId="2696DA44" w14:textId="50E63BF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Bal oldali ajtó: Konyha, vendégeknek bemenni tilos.</w:t>
      </w:r>
    </w:p>
    <w:p w:rsidRPr="001E1A1E" w:rsidR="00F01C6B" w:rsidP="3306B1B6" w:rsidRDefault="00F01C6B" w14:paraId="2AC8B6A7" w14:textId="43DD8B5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Szemben lévő ajtó: kijárat a csendes udvarra. Itt lehet dohányozni.</w:t>
      </w:r>
    </w:p>
    <w:p w:rsidRPr="001E1A1E" w:rsidR="00F01C6B" w:rsidP="3306B1B6" w:rsidRDefault="00F01C6B" w14:paraId="6F589BB8" w14:textId="112AD4B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="7E4045C1">
        <w:drawing>
          <wp:inline wp14:editId="2FE96A37" wp14:anchorId="516468B8">
            <wp:extent cx="5429250" cy="4076700"/>
            <wp:effectExtent l="0" t="0" r="0" b="0"/>
            <wp:docPr id="611345168" name="" descr="A képen szöveg, beltéri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16493dda4e4f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1A1E" w:rsidR="00F01C6B" w:rsidP="3306B1B6" w:rsidRDefault="00F01C6B" w14:paraId="0A205906" w14:textId="3F8F715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Udvar – hátsó fele</w:t>
      </w:r>
    </w:p>
    <w:p w:rsidRPr="001E1A1E" w:rsidR="00F01C6B" w:rsidP="3306B1B6" w:rsidRDefault="00F01C6B" w14:paraId="7012D2D5" w14:textId="198A909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="7E4045C1">
        <w:drawing>
          <wp:inline wp14:editId="601F5084" wp14:anchorId="2B966D6A">
            <wp:extent cx="5448302" cy="4095750"/>
            <wp:effectExtent l="0" t="0" r="0" b="0"/>
            <wp:docPr id="1794825967" name="" descr="A képen bútor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e8700989fc46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2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1A1E" w:rsidR="00F01C6B" w:rsidP="3306B1B6" w:rsidRDefault="00F01C6B" w14:paraId="159A17EE" w14:textId="222F5FF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</w:p>
    <w:p w:rsidRPr="001E1A1E" w:rsidR="00F01C6B" w:rsidP="3306B1B6" w:rsidRDefault="00F01C6B" w14:paraId="380C7ACC" w14:textId="675AB80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Pr="3306B1B6" w:rsidR="7E4045C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-HU"/>
        </w:rPr>
        <w:t>Udvar – elülső fele</w:t>
      </w:r>
    </w:p>
    <w:p w:rsidRPr="001E1A1E" w:rsidR="00F01C6B" w:rsidP="3306B1B6" w:rsidRDefault="00F01C6B" w14:paraId="4EA0EDA7" w14:textId="215C31B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hu"/>
        </w:rPr>
      </w:pPr>
      <w:r w:rsidR="7E4045C1">
        <w:drawing>
          <wp:inline wp14:editId="6ACA16E0" wp14:anchorId="3ABD2827">
            <wp:extent cx="5753098" cy="4324350"/>
            <wp:effectExtent l="0" t="0" r="0" b="0"/>
            <wp:docPr id="2132074491" name="" descr="A képen fal, beltéri látható&#10;&#10;Automatikusan generált leírá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0fee54027f4d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E1A1E" w:rsidR="00F01C6B" w:rsidP="3306B1B6" w:rsidRDefault="00F01C6B" w14:paraId="1341FC93" w14:textId="6002DE8F">
      <w:pPr>
        <w:pStyle w:val="Norml"/>
        <w:rPr>
          <w:b w:val="1"/>
          <w:bCs w:val="1"/>
          <w:color w:val="202124"/>
          <w:sz w:val="24"/>
          <w:szCs w:val="24"/>
          <w:highlight w:val="white"/>
        </w:rPr>
      </w:pPr>
    </w:p>
    <w:p w:rsidRPr="006B49E7" w:rsidR="00212459" w:rsidP="006B49E7" w:rsidRDefault="00212459" w14:paraId="73E5187A" w14:textId="0349690F"/>
    <w:sectPr w:rsidRPr="006B49E7" w:rsidR="00212459">
      <w:headerReference w:type="default" r:id="rId10"/>
      <w:footerReference w:type="default" r:id="rId11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5577" w:rsidP="006248AC" w:rsidRDefault="00475577" w14:paraId="58CB7C4B" w14:textId="77777777">
      <w:pPr>
        <w:spacing w:line="240" w:lineRule="auto"/>
      </w:pPr>
      <w:r>
        <w:separator/>
      </w:r>
    </w:p>
  </w:endnote>
  <w:endnote w:type="continuationSeparator" w:id="0">
    <w:p w:rsidR="00475577" w:rsidP="006248AC" w:rsidRDefault="00475577" w14:paraId="7CC1723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248AC" w:rsidRDefault="006B49E7" w14:paraId="52C3CFBB" w14:textId="77464F9E">
    <w:pPr>
      <w:pStyle w:val="ll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69598E" wp14:editId="40496BA2">
          <wp:simplePos x="0" y="0"/>
          <wp:positionH relativeFrom="page">
            <wp:posOffset>137795</wp:posOffset>
          </wp:positionH>
          <wp:positionV relativeFrom="paragraph">
            <wp:posOffset>-441960</wp:posOffset>
          </wp:positionV>
          <wp:extent cx="7608203" cy="1450340"/>
          <wp:effectExtent l="0" t="0" r="0" b="0"/>
          <wp:wrapNone/>
          <wp:docPr id="4" name="Kép 4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 descr="A képen szöveg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203" cy="145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5577" w:rsidP="006248AC" w:rsidRDefault="00475577" w14:paraId="78423382" w14:textId="77777777">
      <w:pPr>
        <w:spacing w:line="240" w:lineRule="auto"/>
      </w:pPr>
      <w:r>
        <w:separator/>
      </w:r>
    </w:p>
  </w:footnote>
  <w:footnote w:type="continuationSeparator" w:id="0">
    <w:p w:rsidR="00475577" w:rsidP="006248AC" w:rsidRDefault="00475577" w14:paraId="1CF5F3F1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248AC" w:rsidRDefault="006248AC" w14:paraId="24A962E2" w14:textId="46DB6FF0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62278C" wp14:editId="0A003404">
          <wp:simplePos x="0" y="0"/>
          <wp:positionH relativeFrom="page">
            <wp:posOffset>-90805</wp:posOffset>
          </wp:positionH>
          <wp:positionV relativeFrom="paragraph">
            <wp:posOffset>-747395</wp:posOffset>
          </wp:positionV>
          <wp:extent cx="7467600" cy="1423537"/>
          <wp:effectExtent l="0" t="0" r="0" b="5715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B_Paste_levélpapír-fejlec_export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600" cy="1423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32802"/>
    <w:multiLevelType w:val="hybridMultilevel"/>
    <w:tmpl w:val="14DC915A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52959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3CB"/>
    <w:rsid w:val="00080488"/>
    <w:rsid w:val="001147F4"/>
    <w:rsid w:val="0015706E"/>
    <w:rsid w:val="001E1A1E"/>
    <w:rsid w:val="00212459"/>
    <w:rsid w:val="003F4A72"/>
    <w:rsid w:val="00475577"/>
    <w:rsid w:val="006248AC"/>
    <w:rsid w:val="00687B00"/>
    <w:rsid w:val="006B49E7"/>
    <w:rsid w:val="00986250"/>
    <w:rsid w:val="009C4634"/>
    <w:rsid w:val="00D1245D"/>
    <w:rsid w:val="00DD0F93"/>
    <w:rsid w:val="00E46C71"/>
    <w:rsid w:val="00E823CB"/>
    <w:rsid w:val="00ED793D"/>
    <w:rsid w:val="00F01C6B"/>
    <w:rsid w:val="186F1110"/>
    <w:rsid w:val="3306B1B6"/>
    <w:rsid w:val="7E40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EB88C"/>
  <w15:chartTrackingRefBased/>
  <w15:docId w15:val="{C49B2112-5144-412D-84D2-D2F6357E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  <w:rsid w:val="00F01C6B"/>
    <w:pPr>
      <w:spacing w:after="0" w:line="276" w:lineRule="auto"/>
    </w:pPr>
    <w:rPr>
      <w:rFonts w:ascii="Arial" w:hAnsi="Arial" w:eastAsia="Arial" w:cs="Arial"/>
      <w:lang w:val="hu" w:eastAsia="hu-HU"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D1245D"/>
    <w:pPr>
      <w:spacing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D1245D"/>
    <w:rPr>
      <w:rFonts w:asciiTheme="majorHAnsi" w:hAnsiTheme="majorHAnsi" w:eastAsiaTheme="majorEastAsia" w:cstheme="majorBidi"/>
      <w:spacing w:val="-10"/>
      <w:kern w:val="28"/>
      <w:sz w:val="56"/>
      <w:szCs w:val="56"/>
      <w:lang w:val="hu" w:eastAsia="hu-HU"/>
    </w:rPr>
  </w:style>
  <w:style w:type="paragraph" w:styleId="lfej">
    <w:name w:val="header"/>
    <w:basedOn w:val="Norml"/>
    <w:link w:val="lfejChar"/>
    <w:uiPriority w:val="99"/>
    <w:unhideWhenUsed/>
    <w:rsid w:val="006248AC"/>
    <w:pPr>
      <w:tabs>
        <w:tab w:val="center" w:pos="4536"/>
        <w:tab w:val="right" w:pos="9072"/>
      </w:tabs>
      <w:spacing w:line="240" w:lineRule="auto"/>
    </w:pPr>
  </w:style>
  <w:style w:type="character" w:styleId="lfejChar" w:customStyle="1">
    <w:name w:val="Élőfej Char"/>
    <w:basedOn w:val="Bekezdsalapbettpusa"/>
    <w:link w:val="lfej"/>
    <w:uiPriority w:val="99"/>
    <w:rsid w:val="006248AC"/>
    <w:rPr>
      <w:rFonts w:ascii="Arial" w:hAnsi="Arial" w:eastAsia="Arial" w:cs="Arial"/>
      <w:lang w:val="hu" w:eastAsia="hu-HU"/>
    </w:rPr>
  </w:style>
  <w:style w:type="paragraph" w:styleId="llb">
    <w:name w:val="footer"/>
    <w:basedOn w:val="Norml"/>
    <w:link w:val="llbChar"/>
    <w:uiPriority w:val="99"/>
    <w:unhideWhenUsed/>
    <w:rsid w:val="006248AC"/>
    <w:pPr>
      <w:tabs>
        <w:tab w:val="center" w:pos="4536"/>
        <w:tab w:val="right" w:pos="9072"/>
      </w:tabs>
      <w:spacing w:line="240" w:lineRule="auto"/>
    </w:pPr>
  </w:style>
  <w:style w:type="character" w:styleId="llbChar" w:customStyle="1">
    <w:name w:val="Élőláb Char"/>
    <w:basedOn w:val="Bekezdsalapbettpusa"/>
    <w:link w:val="llb"/>
    <w:uiPriority w:val="99"/>
    <w:rsid w:val="006248AC"/>
    <w:rPr>
      <w:rFonts w:ascii="Arial" w:hAnsi="Arial" w:eastAsia="Arial" w:cs="Arial"/>
      <w:lang w:val="hu" w:eastAsia="hu-HU"/>
    </w:rPr>
  </w:style>
  <w:style w:type="paragraph" w:styleId="Listaszerbekezds">
    <w:name w:val="List Paragraph"/>
    <w:basedOn w:val="Norml"/>
    <w:uiPriority w:val="34"/>
    <w:qFormat/>
    <w:rsid w:val="006B49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3.png" Id="R1ac00451d8a541e7" /><Relationship Type="http://schemas.openxmlformats.org/officeDocument/2006/relationships/image" Target="/media/image.jpg" Id="Rf6b55af212d64f00" /><Relationship Type="http://schemas.openxmlformats.org/officeDocument/2006/relationships/image" Target="/media/image2.jpg" Id="Rdce5f883b84b4bf0" /><Relationship Type="http://schemas.openxmlformats.org/officeDocument/2006/relationships/image" Target="/media/image3.jpg" Id="Rb365826f22124615" /><Relationship Type="http://schemas.openxmlformats.org/officeDocument/2006/relationships/image" Target="/media/image4.jpg" Id="R58f7d358b2fb4b15" /><Relationship Type="http://schemas.openxmlformats.org/officeDocument/2006/relationships/image" Target="/media/image5.jpg" Id="R9716493dda4e4f0f" /><Relationship Type="http://schemas.openxmlformats.org/officeDocument/2006/relationships/image" Target="/media/image6.jpg" Id="Ra2e8700989fc461d" /><Relationship Type="http://schemas.openxmlformats.org/officeDocument/2006/relationships/image" Target="/media/image7.jpg" Id="R980fee54027f4d1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9fee57a-8dc8-4af0-bd33-b129257f8127">
      <Terms xmlns="http://schemas.microsoft.com/office/infopath/2007/PartnerControls"/>
    </lcf76f155ced4ddcb4097134ff3c332f>
    <_ip_UnifiedCompliancePolicyProperties xmlns="http://schemas.microsoft.com/sharepoint/v3" xsi:nil="true"/>
    <TaxCatchAll xmlns="bc8d085e-232a-4b3a-9fac-94df045e745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6C1D3E79C599C47831FBFC723E0B9CF" ma:contentTypeVersion="18" ma:contentTypeDescription="Új dokumentum létrehozása." ma:contentTypeScope="" ma:versionID="a1cd0978a04e1d5a2533da5fd0200fcc">
  <xsd:schema xmlns:xsd="http://www.w3.org/2001/XMLSchema" xmlns:xs="http://www.w3.org/2001/XMLSchema" xmlns:p="http://schemas.microsoft.com/office/2006/metadata/properties" xmlns:ns1="http://schemas.microsoft.com/sharepoint/v3" xmlns:ns2="b9fee57a-8dc8-4af0-bd33-b129257f8127" xmlns:ns3="bc8d085e-232a-4b3a-9fac-94df045e745e" targetNamespace="http://schemas.microsoft.com/office/2006/metadata/properties" ma:root="true" ma:fieldsID="374308d8207c2a7d6e06a031cb42ef1c" ns1:_="" ns2:_="" ns3:_="">
    <xsd:import namespace="http://schemas.microsoft.com/sharepoint/v3"/>
    <xsd:import namespace="b9fee57a-8dc8-4af0-bd33-b129257f8127"/>
    <xsd:import namespace="bc8d085e-232a-4b3a-9fac-94df045e74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gységesített megfelelőségi házirend tulajdonságai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Egységesített megfelelőségi házirend felhasználóifelület-művelet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ee57a-8dc8-4af0-bd33-b129257f8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Képcímkék" ma:readOnly="false" ma:fieldId="{5cf76f15-5ced-4ddc-b409-7134ff3c332f}" ma:taxonomyMulti="true" ma:sspId="03d96980-17d6-49a2-bb41-b3746e7c2a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d085e-232a-4b3a-9fac-94df045e7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a33cbe-a7da-4a39-82bf-bf765109c2f5}" ma:internalName="TaxCatchAll" ma:showField="CatchAllData" ma:web="bc8d085e-232a-4b3a-9fac-94df045e74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DDD654-6B61-4C27-BB1E-6817E913A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886991-C0C5-4FAB-AE5F-6AA7EF8059A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9fee57a-8dc8-4af0-bd33-b129257f8127"/>
    <ds:schemaRef ds:uri="bc8d085e-232a-4b3a-9fac-94df045e745e"/>
  </ds:schemaRefs>
</ds:datastoreItem>
</file>

<file path=customXml/itemProps3.xml><?xml version="1.0" encoding="utf-8"?>
<ds:datastoreItem xmlns:ds="http://schemas.openxmlformats.org/officeDocument/2006/customXml" ds:itemID="{E9FA02C1-ABAF-42A2-B147-69E006782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fee57a-8dc8-4af0-bd33-b129257f8127"/>
    <ds:schemaRef ds:uri="bc8d085e-232a-4b3a-9fac-94df045e7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Forró Krisztina</dc:creator>
  <keywords/>
  <dc:description/>
  <lastModifiedBy>Stolczenberger Andrea</lastModifiedBy>
  <revision>14</revision>
  <dcterms:created xsi:type="dcterms:W3CDTF">2023-02-14T07:59:00.0000000Z</dcterms:created>
  <dcterms:modified xsi:type="dcterms:W3CDTF">2023-02-20T19:11:32.6122117Z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0x01010076C1D3E79C599C47831FBFC723E0B9CF</vt:lpwstr>
  </property>
  <property fmtid="{D5CDD505-2E9C-101B-9397-08002B2CF9AE}" pid="3" name="MediaServiceImageTags">
    <vt:lpwstr/>
  </property>
</Properties>
</file>